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FB68E" w14:textId="77777777" w:rsidR="00F13DB2" w:rsidRPr="00006DF9" w:rsidRDefault="00F13DB2" w:rsidP="00F13DB2">
      <w:pPr>
        <w:jc w:val="center"/>
        <w:rPr>
          <w:rFonts w:ascii="Arial" w:eastAsia="Times New Roman" w:hAnsi="Arial" w:cs="Arial"/>
          <w:b/>
          <w:sz w:val="28"/>
          <w:szCs w:val="28"/>
        </w:rPr>
      </w:pPr>
      <w:r w:rsidRPr="00006DF9">
        <w:rPr>
          <w:rFonts w:ascii="Arial" w:eastAsia="Times New Roman" w:hAnsi="Arial" w:cs="Arial"/>
          <w:b/>
          <w:sz w:val="28"/>
          <w:szCs w:val="28"/>
        </w:rPr>
        <w:t>Green Mountain Transit Board of Commissioners</w:t>
      </w:r>
    </w:p>
    <w:p w14:paraId="705B384E" w14:textId="51BAB6C7" w:rsidR="00F13DB2" w:rsidRPr="00006DF9" w:rsidRDefault="00BC4028" w:rsidP="00F13DB2">
      <w:pPr>
        <w:jc w:val="center"/>
        <w:rPr>
          <w:rFonts w:ascii="Arial" w:eastAsia="Times New Roman" w:hAnsi="Arial" w:cs="Arial"/>
          <w:b/>
          <w:sz w:val="28"/>
          <w:szCs w:val="28"/>
        </w:rPr>
      </w:pPr>
      <w:r>
        <w:rPr>
          <w:rFonts w:ascii="Arial" w:eastAsia="Times New Roman" w:hAnsi="Arial" w:cs="Arial"/>
          <w:b/>
          <w:sz w:val="28"/>
          <w:szCs w:val="28"/>
        </w:rPr>
        <w:t>January 21, 2020</w:t>
      </w:r>
      <w:r w:rsidR="00F13DB2">
        <w:rPr>
          <w:rFonts w:ascii="Arial" w:eastAsia="Times New Roman" w:hAnsi="Arial" w:cs="Arial"/>
          <w:b/>
          <w:sz w:val="28"/>
          <w:szCs w:val="28"/>
        </w:rPr>
        <w:t xml:space="preserve"> -</w:t>
      </w:r>
      <w:r w:rsidR="00F13DB2" w:rsidRPr="00006DF9">
        <w:rPr>
          <w:rFonts w:ascii="Arial" w:eastAsia="Times New Roman" w:hAnsi="Arial" w:cs="Arial"/>
          <w:b/>
          <w:sz w:val="28"/>
          <w:szCs w:val="28"/>
        </w:rPr>
        <w:t xml:space="preserve"> </w:t>
      </w:r>
      <w:r w:rsidR="00F13DB2">
        <w:rPr>
          <w:rFonts w:ascii="Arial" w:eastAsia="Times New Roman" w:hAnsi="Arial" w:cs="Arial"/>
          <w:b/>
          <w:sz w:val="28"/>
          <w:szCs w:val="28"/>
        </w:rPr>
        <w:t>7:30 a</w:t>
      </w:r>
      <w:r w:rsidR="00F13DB2" w:rsidRPr="00006DF9">
        <w:rPr>
          <w:rFonts w:ascii="Arial" w:eastAsia="Times New Roman" w:hAnsi="Arial" w:cs="Arial"/>
          <w:b/>
          <w:sz w:val="28"/>
          <w:szCs w:val="28"/>
        </w:rPr>
        <w:t>.m.</w:t>
      </w:r>
    </w:p>
    <w:p w14:paraId="768BF68D" w14:textId="14D3FC88" w:rsidR="00F13DB2" w:rsidRPr="00006DF9" w:rsidRDefault="00846841" w:rsidP="00F13DB2">
      <w:pPr>
        <w:jc w:val="center"/>
        <w:rPr>
          <w:rFonts w:ascii="Arial" w:eastAsia="Times New Roman" w:hAnsi="Arial" w:cs="Arial"/>
          <w:b/>
          <w:sz w:val="28"/>
          <w:szCs w:val="28"/>
        </w:rPr>
      </w:pPr>
      <w:r>
        <w:rPr>
          <w:rFonts w:ascii="Arial" w:eastAsia="Times New Roman" w:hAnsi="Arial" w:cs="Arial"/>
          <w:b/>
          <w:sz w:val="28"/>
          <w:szCs w:val="28"/>
        </w:rPr>
        <w:t>101 Queen City Road</w:t>
      </w:r>
      <w:r w:rsidR="00F13DB2">
        <w:rPr>
          <w:rFonts w:ascii="Arial" w:eastAsia="Times New Roman" w:hAnsi="Arial" w:cs="Arial"/>
          <w:b/>
          <w:sz w:val="28"/>
          <w:szCs w:val="28"/>
        </w:rPr>
        <w:t>, Burlington VT 05401</w:t>
      </w:r>
    </w:p>
    <w:p w14:paraId="727E86EA" w14:textId="77777777" w:rsidR="00F13DB2" w:rsidRPr="00006DF9" w:rsidRDefault="00F13DB2" w:rsidP="00F13DB2">
      <w:pPr>
        <w:ind w:right="-90"/>
        <w:rPr>
          <w:rFonts w:eastAsia="Times New Roman"/>
          <w:b/>
          <w:sz w:val="28"/>
          <w:szCs w:val="20"/>
        </w:rPr>
      </w:pPr>
      <w:r w:rsidRPr="00006DF9">
        <w:rPr>
          <w:rFonts w:eastAsia="Times New Roman"/>
          <w:b/>
          <w:noProof/>
          <w:sz w:val="28"/>
          <w:szCs w:val="20"/>
        </w:rPr>
        <mc:AlternateContent>
          <mc:Choice Requires="wps">
            <w:drawing>
              <wp:anchor distT="4294967293" distB="4294967293" distL="114300" distR="114300" simplePos="0" relativeHeight="251659264" behindDoc="0" locked="0" layoutInCell="0" allowOverlap="1" wp14:anchorId="6775920F" wp14:editId="24712F6E">
                <wp:simplePos x="0" y="0"/>
                <wp:positionH relativeFrom="column">
                  <wp:posOffset>45720</wp:posOffset>
                </wp:positionH>
                <wp:positionV relativeFrom="paragraph">
                  <wp:posOffset>106679</wp:posOffset>
                </wp:positionV>
                <wp:extent cx="6080760" cy="0"/>
                <wp:effectExtent l="0" t="0" r="3429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045DB376" id="Line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pt,8.4pt" to="482.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" o:allowincell="f"/>
            </w:pict>
          </mc:Fallback>
        </mc:AlternateContent>
      </w:r>
    </w:p>
    <w:p w14:paraId="7B0ABD69" w14:textId="77777777" w:rsidR="00F13DB2" w:rsidRPr="00006DF9" w:rsidRDefault="00F13DB2" w:rsidP="00F13DB2">
      <w:pPr>
        <w:ind w:right="-90"/>
        <w:jc w:val="center"/>
        <w:rPr>
          <w:rFonts w:ascii="Arial" w:eastAsia="Times New Roman" w:hAnsi="Arial" w:cs="Arial"/>
          <w:i/>
          <w:sz w:val="20"/>
          <w:szCs w:val="20"/>
        </w:rPr>
      </w:pPr>
      <w:r w:rsidRPr="00006DF9">
        <w:rPr>
          <w:rFonts w:ascii="Arial" w:eastAsia="Times New Roman" w:hAnsi="Arial" w:cs="Arial"/>
          <w:i/>
          <w:sz w:val="20"/>
          <w:szCs w:val="20"/>
        </w:rPr>
        <w:t>The mission of GMT is to promote and operate safe, convenient, accessible, innovative, and sustainable public transportation services in northwest and central Vermont that reduce congestion and pollution, encourage transit oriented development, and enhance the quality of life for all.</w:t>
      </w:r>
    </w:p>
    <w:p w14:paraId="7B12F167" w14:textId="3B534BEB" w:rsidR="00671D35" w:rsidRPr="009048C9" w:rsidRDefault="00F13DB2" w:rsidP="009048C9">
      <w:pPr>
        <w:jc w:val="center"/>
      </w:pPr>
      <w:r w:rsidRPr="00006DF9">
        <w:rPr>
          <w:noProof/>
        </w:rPr>
        <mc:AlternateContent>
          <mc:Choice Requires="wps">
            <w:drawing>
              <wp:anchor distT="4294967293" distB="4294967293" distL="114300" distR="114300" simplePos="0" relativeHeight="251660288" behindDoc="0" locked="0" layoutInCell="0" allowOverlap="1" wp14:anchorId="25354A9B" wp14:editId="087BE644">
                <wp:simplePos x="0" y="0"/>
                <wp:positionH relativeFrom="column">
                  <wp:posOffset>45720</wp:posOffset>
                </wp:positionH>
                <wp:positionV relativeFrom="paragraph">
                  <wp:posOffset>107949</wp:posOffset>
                </wp:positionV>
                <wp:extent cx="6080760" cy="0"/>
                <wp:effectExtent l="0" t="0" r="3429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3576C030" id="Line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pt,8.5pt" to="482.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" o:allowincell="f"/>
            </w:pict>
          </mc:Fallback>
        </mc:AlternateContent>
      </w:r>
    </w:p>
    <w:p w14:paraId="0E8F8830" w14:textId="77777777" w:rsidR="00671D35" w:rsidRDefault="00671D35" w:rsidP="00F13DB2">
      <w:pPr>
        <w:tabs>
          <w:tab w:val="decimal" w:pos="1440"/>
          <w:tab w:val="left" w:pos="1800"/>
        </w:tabs>
        <w:rPr>
          <w:rFonts w:ascii="Arial" w:hAnsi="Arial" w:cs="Arial"/>
        </w:rPr>
      </w:pPr>
    </w:p>
    <w:p w14:paraId="6368EC8C" w14:textId="176B685D" w:rsidR="00F13DB2" w:rsidRPr="00006DF9" w:rsidRDefault="00F13DB2" w:rsidP="00F13DB2">
      <w:pPr>
        <w:tabs>
          <w:tab w:val="decimal" w:pos="1440"/>
          <w:tab w:val="left" w:pos="1800"/>
        </w:tabs>
        <w:rPr>
          <w:rFonts w:ascii="Arial" w:hAnsi="Arial" w:cs="Arial"/>
        </w:rPr>
      </w:pPr>
      <w:r>
        <w:rPr>
          <w:rFonts w:ascii="Arial" w:hAnsi="Arial" w:cs="Arial"/>
        </w:rPr>
        <w:t>7:30 a</w:t>
      </w:r>
      <w:r w:rsidRPr="00006DF9">
        <w:rPr>
          <w:rFonts w:ascii="Arial" w:hAnsi="Arial" w:cs="Arial"/>
        </w:rPr>
        <w:t xml:space="preserve">.m.   1.   Open Meeting </w:t>
      </w:r>
    </w:p>
    <w:p w14:paraId="4B47AD05" w14:textId="77777777" w:rsidR="00F13DB2" w:rsidRPr="00006DF9" w:rsidRDefault="00F13DB2" w:rsidP="00F13DB2">
      <w:pPr>
        <w:tabs>
          <w:tab w:val="decimal" w:pos="1440"/>
          <w:tab w:val="left" w:pos="1800"/>
        </w:tabs>
        <w:rPr>
          <w:rFonts w:ascii="Arial" w:hAnsi="Arial" w:cs="Arial"/>
        </w:rPr>
      </w:pPr>
    </w:p>
    <w:p w14:paraId="17C583D1" w14:textId="77777777" w:rsidR="00F13DB2" w:rsidRPr="00006DF9" w:rsidRDefault="00F13DB2" w:rsidP="00F13DB2">
      <w:pPr>
        <w:tabs>
          <w:tab w:val="decimal" w:pos="1440"/>
          <w:tab w:val="left" w:pos="1800"/>
        </w:tabs>
        <w:rPr>
          <w:rFonts w:ascii="Arial" w:hAnsi="Arial" w:cs="Arial"/>
        </w:rPr>
      </w:pPr>
      <w:r>
        <w:rPr>
          <w:rFonts w:ascii="Arial" w:hAnsi="Arial" w:cs="Arial"/>
        </w:rPr>
        <w:t>7:31 a</w:t>
      </w:r>
      <w:r w:rsidRPr="00006DF9">
        <w:rPr>
          <w:rFonts w:ascii="Arial" w:hAnsi="Arial" w:cs="Arial"/>
        </w:rPr>
        <w:t>.m.   2.   Adjustment of the Agenda</w:t>
      </w:r>
    </w:p>
    <w:p w14:paraId="0F5EAB17" w14:textId="77777777" w:rsidR="00F13DB2" w:rsidRPr="00006DF9" w:rsidRDefault="00F13DB2" w:rsidP="00F13DB2">
      <w:pPr>
        <w:tabs>
          <w:tab w:val="decimal" w:pos="1440"/>
          <w:tab w:val="left" w:pos="1800"/>
        </w:tabs>
        <w:rPr>
          <w:rFonts w:ascii="Arial" w:hAnsi="Arial" w:cs="Arial"/>
        </w:rPr>
      </w:pPr>
    </w:p>
    <w:p w14:paraId="3DD653BE" w14:textId="27A2E8A6" w:rsidR="00F13DB2" w:rsidRDefault="00F13DB2" w:rsidP="00F13DB2">
      <w:pPr>
        <w:tabs>
          <w:tab w:val="decimal" w:pos="1440"/>
          <w:tab w:val="left" w:pos="1800"/>
        </w:tabs>
        <w:rPr>
          <w:rFonts w:ascii="Arial" w:hAnsi="Arial" w:cs="Arial"/>
        </w:rPr>
      </w:pPr>
      <w:r>
        <w:rPr>
          <w:rFonts w:ascii="Arial" w:hAnsi="Arial" w:cs="Arial"/>
        </w:rPr>
        <w:t>7:33 a</w:t>
      </w:r>
      <w:r w:rsidRPr="00006DF9">
        <w:rPr>
          <w:rFonts w:ascii="Arial" w:hAnsi="Arial" w:cs="Arial"/>
        </w:rPr>
        <w:t>.m.   3.   Public Comment</w:t>
      </w:r>
    </w:p>
    <w:p w14:paraId="2FC3F28F" w14:textId="0B3D3204" w:rsidR="008D3F3B" w:rsidRDefault="008D3F3B" w:rsidP="00F13DB2">
      <w:pPr>
        <w:tabs>
          <w:tab w:val="decimal" w:pos="1440"/>
          <w:tab w:val="left" w:pos="1800"/>
        </w:tabs>
        <w:rPr>
          <w:rFonts w:ascii="Arial" w:hAnsi="Arial" w:cs="Arial"/>
        </w:rPr>
      </w:pPr>
    </w:p>
    <w:p w14:paraId="45B483AB" w14:textId="369593CD" w:rsidR="008D3F3B" w:rsidRDefault="008D3F3B" w:rsidP="00F13DB2">
      <w:pPr>
        <w:tabs>
          <w:tab w:val="decimal" w:pos="1440"/>
          <w:tab w:val="left" w:pos="1800"/>
        </w:tabs>
        <w:rPr>
          <w:rFonts w:ascii="Arial" w:hAnsi="Arial" w:cs="Arial"/>
        </w:rPr>
      </w:pPr>
      <w:r>
        <w:rPr>
          <w:rFonts w:ascii="Arial" w:hAnsi="Arial" w:cs="Arial"/>
        </w:rPr>
        <w:t>7:35 a.m.   4.</w:t>
      </w:r>
      <w:r>
        <w:rPr>
          <w:rFonts w:ascii="Arial" w:hAnsi="Arial" w:cs="Arial"/>
        </w:rPr>
        <w:tab/>
        <w:t xml:space="preserve">   </w:t>
      </w:r>
      <w:r w:rsidR="00FB31CC">
        <w:rPr>
          <w:rFonts w:ascii="Arial" w:hAnsi="Arial" w:cs="Arial"/>
        </w:rPr>
        <w:t>Consent Agenda (Action Item)</w:t>
      </w:r>
    </w:p>
    <w:p w14:paraId="750CE9A8" w14:textId="77777777" w:rsidR="008D3F3B" w:rsidRPr="008D3F3B" w:rsidRDefault="008D3F3B" w:rsidP="008D3F3B">
      <w:pPr>
        <w:tabs>
          <w:tab w:val="decimal" w:pos="1440"/>
          <w:tab w:val="left" w:pos="1800"/>
        </w:tabs>
        <w:rPr>
          <w:rFonts w:ascii="Arial" w:hAnsi="Arial" w:cs="Arial"/>
        </w:rPr>
      </w:pPr>
    </w:p>
    <w:p w14:paraId="7859B53A" w14:textId="45402C1B" w:rsidR="009048C9" w:rsidRDefault="00E2009A" w:rsidP="00F13DB2">
      <w:pPr>
        <w:pStyle w:val="ListParagraph"/>
        <w:numPr>
          <w:ilvl w:val="0"/>
          <w:numId w:val="5"/>
        </w:numPr>
        <w:tabs>
          <w:tab w:val="decimal" w:pos="1440"/>
          <w:tab w:val="left" w:pos="1800"/>
        </w:tabs>
        <w:rPr>
          <w:rFonts w:ascii="Arial" w:hAnsi="Arial" w:cs="Arial"/>
        </w:rPr>
      </w:pPr>
      <w:r>
        <w:rPr>
          <w:rFonts w:ascii="Arial" w:hAnsi="Arial" w:cs="Arial"/>
        </w:rPr>
        <w:t xml:space="preserve"> </w:t>
      </w:r>
      <w:r w:rsidR="00BC4028">
        <w:rPr>
          <w:rFonts w:ascii="Arial" w:hAnsi="Arial" w:cs="Arial"/>
        </w:rPr>
        <w:t>December 17</w:t>
      </w:r>
      <w:r>
        <w:rPr>
          <w:rFonts w:ascii="Arial" w:hAnsi="Arial" w:cs="Arial"/>
        </w:rPr>
        <w:t>, 2019 Board Minutes</w:t>
      </w:r>
    </w:p>
    <w:p w14:paraId="0FB91BB9" w14:textId="5639F993" w:rsidR="008D3F3B" w:rsidRPr="008C0F4A" w:rsidRDefault="008D3F3B" w:rsidP="008C0F4A">
      <w:pPr>
        <w:pStyle w:val="ListParagraph"/>
        <w:numPr>
          <w:ilvl w:val="0"/>
          <w:numId w:val="5"/>
        </w:numPr>
        <w:tabs>
          <w:tab w:val="decimal" w:pos="1440"/>
          <w:tab w:val="left" w:pos="1800"/>
        </w:tabs>
        <w:rPr>
          <w:rFonts w:ascii="Arial" w:hAnsi="Arial" w:cs="Arial"/>
        </w:rPr>
      </w:pPr>
      <w:r w:rsidRPr="008D3F3B">
        <w:rPr>
          <w:rFonts w:ascii="Arial" w:hAnsi="Arial" w:cs="Arial"/>
        </w:rPr>
        <w:t xml:space="preserve"> </w:t>
      </w:r>
      <w:r w:rsidRPr="008D3F3B">
        <w:rPr>
          <w:rFonts w:ascii="Arial" w:hAnsi="Arial" w:cs="Arial"/>
        </w:rPr>
        <w:tab/>
        <w:t xml:space="preserve">Check Register </w:t>
      </w:r>
    </w:p>
    <w:p w14:paraId="6B191E04" w14:textId="5567CAE5" w:rsidR="008D3F3B" w:rsidRPr="008C0F4A" w:rsidRDefault="008D3F3B" w:rsidP="008C0F4A">
      <w:pPr>
        <w:tabs>
          <w:tab w:val="decimal" w:pos="1440"/>
          <w:tab w:val="left" w:pos="1800"/>
        </w:tabs>
        <w:ind w:left="360"/>
        <w:rPr>
          <w:rFonts w:ascii="Arial" w:hAnsi="Arial" w:cs="Arial"/>
        </w:rPr>
      </w:pPr>
      <w:r w:rsidRPr="008D3F3B">
        <w:rPr>
          <w:rFonts w:ascii="Arial" w:hAnsi="Arial" w:cs="Arial"/>
        </w:rPr>
        <w:t xml:space="preserve">• </w:t>
      </w:r>
      <w:r w:rsidR="002D1BE6">
        <w:rPr>
          <w:rFonts w:ascii="Arial" w:hAnsi="Arial" w:cs="Arial"/>
        </w:rPr>
        <w:t xml:space="preserve">    </w:t>
      </w:r>
      <w:r>
        <w:rPr>
          <w:rFonts w:ascii="Arial" w:hAnsi="Arial" w:cs="Arial"/>
        </w:rPr>
        <w:tab/>
      </w:r>
      <w:r w:rsidRPr="008D3F3B">
        <w:rPr>
          <w:rFonts w:ascii="Arial" w:hAnsi="Arial" w:cs="Arial"/>
        </w:rPr>
        <w:t xml:space="preserve">Maintenance Report </w:t>
      </w:r>
    </w:p>
    <w:p w14:paraId="4FC37DCD" w14:textId="759B53DB" w:rsidR="008D3F3B" w:rsidRPr="008C0F4A" w:rsidRDefault="008D3F3B" w:rsidP="002D1BE6">
      <w:pPr>
        <w:pStyle w:val="ListParagraph"/>
        <w:numPr>
          <w:ilvl w:val="0"/>
          <w:numId w:val="5"/>
        </w:numPr>
        <w:tabs>
          <w:tab w:val="decimal" w:pos="1440"/>
          <w:tab w:val="left" w:pos="1800"/>
        </w:tabs>
        <w:rPr>
          <w:rFonts w:ascii="Arial" w:hAnsi="Arial" w:cs="Arial"/>
        </w:rPr>
      </w:pPr>
      <w:r w:rsidRPr="008C0F4A">
        <w:rPr>
          <w:rFonts w:ascii="Arial" w:hAnsi="Arial" w:cs="Arial"/>
        </w:rPr>
        <w:t xml:space="preserve"> Planning</w:t>
      </w:r>
      <w:r w:rsidR="008C0F4A">
        <w:rPr>
          <w:rFonts w:ascii="Arial" w:hAnsi="Arial" w:cs="Arial"/>
        </w:rPr>
        <w:t>,</w:t>
      </w:r>
      <w:r w:rsidR="008C0F4A" w:rsidRPr="008C0F4A">
        <w:rPr>
          <w:rFonts w:ascii="Arial" w:hAnsi="Arial" w:cs="Arial"/>
        </w:rPr>
        <w:t xml:space="preserve"> </w:t>
      </w:r>
      <w:r w:rsidRPr="008C0F4A">
        <w:rPr>
          <w:rFonts w:ascii="Arial" w:hAnsi="Arial" w:cs="Arial"/>
        </w:rPr>
        <w:t xml:space="preserve">Marketing and Public Affairs Report </w:t>
      </w:r>
    </w:p>
    <w:p w14:paraId="29E5EC26" w14:textId="48E92F53" w:rsidR="008D3F3B" w:rsidRPr="002D1BE6" w:rsidRDefault="008D3F3B" w:rsidP="002D1BE6">
      <w:pPr>
        <w:pStyle w:val="ListParagraph"/>
        <w:numPr>
          <w:ilvl w:val="0"/>
          <w:numId w:val="5"/>
        </w:numPr>
        <w:tabs>
          <w:tab w:val="decimal" w:pos="1440"/>
          <w:tab w:val="left" w:pos="1800"/>
        </w:tabs>
        <w:rPr>
          <w:rFonts w:ascii="Arial" w:hAnsi="Arial" w:cs="Arial"/>
        </w:rPr>
      </w:pPr>
      <w:r w:rsidRPr="002D1BE6">
        <w:rPr>
          <w:rFonts w:ascii="Arial" w:hAnsi="Arial" w:cs="Arial"/>
        </w:rPr>
        <w:t xml:space="preserve"> IT Support, Administrative Support, Training and HR Report </w:t>
      </w:r>
    </w:p>
    <w:p w14:paraId="00BFA832" w14:textId="77777777" w:rsidR="00C50A1D" w:rsidRDefault="008D3F3B" w:rsidP="00AB53E8">
      <w:pPr>
        <w:pStyle w:val="ListParagraph"/>
        <w:numPr>
          <w:ilvl w:val="0"/>
          <w:numId w:val="5"/>
        </w:numPr>
        <w:tabs>
          <w:tab w:val="decimal" w:pos="1440"/>
          <w:tab w:val="left" w:pos="1800"/>
        </w:tabs>
        <w:rPr>
          <w:rFonts w:ascii="Arial" w:hAnsi="Arial" w:cs="Arial"/>
        </w:rPr>
      </w:pPr>
      <w:r w:rsidRPr="002D1BE6">
        <w:rPr>
          <w:rFonts w:ascii="Arial" w:hAnsi="Arial" w:cs="Arial"/>
        </w:rPr>
        <w:t xml:space="preserve"> Ridership Report</w:t>
      </w:r>
      <w:r w:rsidR="009048C9">
        <w:rPr>
          <w:rFonts w:ascii="Arial" w:hAnsi="Arial" w:cs="Arial"/>
        </w:rPr>
        <w:t>s</w:t>
      </w:r>
      <w:r w:rsidR="004F4B98" w:rsidRPr="00AD5998">
        <w:rPr>
          <w:rFonts w:ascii="Arial" w:hAnsi="Arial" w:cs="Arial"/>
        </w:rPr>
        <w:tab/>
      </w:r>
    </w:p>
    <w:p w14:paraId="13F2E6F1" w14:textId="77777777" w:rsidR="00C50A1D" w:rsidRDefault="00C50A1D" w:rsidP="00C50A1D">
      <w:pPr>
        <w:pStyle w:val="ListParagraph"/>
        <w:numPr>
          <w:ilvl w:val="0"/>
          <w:numId w:val="5"/>
        </w:numPr>
        <w:tabs>
          <w:tab w:val="decimal" w:pos="1440"/>
          <w:tab w:val="left" w:pos="1800"/>
        </w:tabs>
        <w:rPr>
          <w:rFonts w:ascii="Arial" w:hAnsi="Arial" w:cs="Arial"/>
        </w:rPr>
      </w:pPr>
      <w:r>
        <w:rPr>
          <w:rFonts w:ascii="Arial" w:hAnsi="Arial" w:cs="Arial"/>
        </w:rPr>
        <w:t>Americans with Disabilities Act Report</w:t>
      </w:r>
    </w:p>
    <w:p w14:paraId="070057B9" w14:textId="6766ECD8" w:rsidR="004F4B98" w:rsidRPr="00AD5998" w:rsidRDefault="00C50A1D" w:rsidP="00C50A1D">
      <w:pPr>
        <w:pStyle w:val="ListParagraph"/>
        <w:numPr>
          <w:ilvl w:val="0"/>
          <w:numId w:val="5"/>
        </w:numPr>
        <w:tabs>
          <w:tab w:val="decimal" w:pos="1440"/>
          <w:tab w:val="left" w:pos="1800"/>
        </w:tabs>
        <w:rPr>
          <w:rFonts w:ascii="Arial" w:hAnsi="Arial" w:cs="Arial"/>
        </w:rPr>
      </w:pPr>
      <w:r>
        <w:rPr>
          <w:rFonts w:ascii="Arial" w:hAnsi="Arial" w:cs="Arial"/>
        </w:rPr>
        <w:t>Finance Report</w:t>
      </w:r>
      <w:r w:rsidR="004F4B98" w:rsidRPr="00AD5998">
        <w:rPr>
          <w:rFonts w:ascii="Arial" w:hAnsi="Arial" w:cs="Arial"/>
        </w:rPr>
        <w:tab/>
      </w:r>
      <w:r w:rsidR="00AB53E8" w:rsidRPr="00AD5998">
        <w:rPr>
          <w:rFonts w:ascii="Arial" w:hAnsi="Arial" w:cs="Arial"/>
        </w:rPr>
        <w:tab/>
      </w:r>
    </w:p>
    <w:p w14:paraId="21B6B23D" w14:textId="77777777" w:rsidR="004F4B98" w:rsidRDefault="004F4B98" w:rsidP="00AB53E8">
      <w:pPr>
        <w:tabs>
          <w:tab w:val="decimal" w:pos="1440"/>
          <w:tab w:val="left" w:pos="1800"/>
        </w:tabs>
        <w:rPr>
          <w:rFonts w:ascii="Arial" w:hAnsi="Arial" w:cs="Arial"/>
        </w:rPr>
      </w:pPr>
    </w:p>
    <w:p w14:paraId="5B949760" w14:textId="75893899" w:rsidR="00AB53E8" w:rsidRDefault="00AD5998" w:rsidP="00AB53E8">
      <w:pPr>
        <w:tabs>
          <w:tab w:val="decimal" w:pos="1440"/>
          <w:tab w:val="left" w:pos="1800"/>
        </w:tabs>
        <w:rPr>
          <w:rFonts w:ascii="Arial" w:hAnsi="Arial" w:cs="Arial"/>
        </w:rPr>
      </w:pPr>
      <w:r>
        <w:rPr>
          <w:rFonts w:ascii="Arial" w:hAnsi="Arial" w:cs="Arial"/>
        </w:rPr>
        <w:t>7:45 a.m.</w:t>
      </w:r>
      <w:r>
        <w:rPr>
          <w:rFonts w:ascii="Arial" w:hAnsi="Arial" w:cs="Arial"/>
        </w:rPr>
        <w:tab/>
        <w:t>5</w:t>
      </w:r>
      <w:r w:rsidR="004F4B98">
        <w:rPr>
          <w:rFonts w:ascii="Arial" w:hAnsi="Arial" w:cs="Arial"/>
        </w:rPr>
        <w:t>.</w:t>
      </w:r>
      <w:r w:rsidR="004F4B98">
        <w:rPr>
          <w:rFonts w:ascii="Arial" w:hAnsi="Arial" w:cs="Arial"/>
        </w:rPr>
        <w:tab/>
      </w:r>
      <w:r w:rsidR="00AB53E8">
        <w:rPr>
          <w:rFonts w:ascii="Arial" w:hAnsi="Arial" w:cs="Arial"/>
        </w:rPr>
        <w:t>General Manager Report</w:t>
      </w:r>
    </w:p>
    <w:p w14:paraId="0B94A15C" w14:textId="5FFEEF8E" w:rsidR="00E05BDD" w:rsidRDefault="00E05BDD" w:rsidP="00AB53E8">
      <w:pPr>
        <w:tabs>
          <w:tab w:val="decimal" w:pos="1440"/>
          <w:tab w:val="left" w:pos="1800"/>
        </w:tabs>
        <w:rPr>
          <w:rFonts w:ascii="Arial" w:hAnsi="Arial" w:cs="Arial"/>
        </w:rPr>
      </w:pPr>
    </w:p>
    <w:p w14:paraId="52391013" w14:textId="4FFE0DE8" w:rsidR="00E05BDD" w:rsidRDefault="00AD5998" w:rsidP="00AB53E8">
      <w:pPr>
        <w:tabs>
          <w:tab w:val="decimal" w:pos="1440"/>
          <w:tab w:val="left" w:pos="1800"/>
        </w:tabs>
        <w:rPr>
          <w:rFonts w:ascii="Arial" w:hAnsi="Arial" w:cs="Arial"/>
        </w:rPr>
      </w:pPr>
      <w:r>
        <w:rPr>
          <w:rFonts w:ascii="Arial" w:hAnsi="Arial" w:cs="Arial"/>
        </w:rPr>
        <w:t>7:55 a.m.</w:t>
      </w:r>
      <w:r>
        <w:rPr>
          <w:rFonts w:ascii="Arial" w:hAnsi="Arial" w:cs="Arial"/>
        </w:rPr>
        <w:tab/>
        <w:t>6</w:t>
      </w:r>
      <w:r w:rsidR="00B20FAC">
        <w:rPr>
          <w:rFonts w:ascii="Arial" w:hAnsi="Arial" w:cs="Arial"/>
        </w:rPr>
        <w:t>.</w:t>
      </w:r>
      <w:r w:rsidR="00B20FAC">
        <w:rPr>
          <w:rFonts w:ascii="Arial" w:hAnsi="Arial" w:cs="Arial"/>
        </w:rPr>
        <w:tab/>
      </w:r>
      <w:proofErr w:type="spellStart"/>
      <w:r w:rsidR="00B20FAC">
        <w:rPr>
          <w:rFonts w:ascii="Arial" w:hAnsi="Arial" w:cs="Arial"/>
        </w:rPr>
        <w:t>VT</w:t>
      </w:r>
      <w:r w:rsidR="00E05BDD">
        <w:rPr>
          <w:rFonts w:ascii="Arial" w:hAnsi="Arial" w:cs="Arial"/>
        </w:rPr>
        <w:t>rans</w:t>
      </w:r>
      <w:proofErr w:type="spellEnd"/>
      <w:r w:rsidR="00E05BDD">
        <w:rPr>
          <w:rFonts w:ascii="Arial" w:hAnsi="Arial" w:cs="Arial"/>
        </w:rPr>
        <w:t xml:space="preserve"> Update</w:t>
      </w:r>
    </w:p>
    <w:p w14:paraId="606862CF" w14:textId="1FA37DC3" w:rsidR="009950D9" w:rsidRDefault="009950D9" w:rsidP="00AB53E8">
      <w:pPr>
        <w:tabs>
          <w:tab w:val="decimal" w:pos="1440"/>
          <w:tab w:val="left" w:pos="1800"/>
        </w:tabs>
        <w:rPr>
          <w:rFonts w:ascii="Arial" w:hAnsi="Arial" w:cs="Arial"/>
        </w:rPr>
      </w:pPr>
    </w:p>
    <w:p w14:paraId="5E1C5E28" w14:textId="1F11F2DF" w:rsidR="009950D9" w:rsidRDefault="009950D9" w:rsidP="00AB53E8">
      <w:pPr>
        <w:tabs>
          <w:tab w:val="decimal" w:pos="1440"/>
          <w:tab w:val="left" w:pos="1800"/>
        </w:tabs>
        <w:rPr>
          <w:rFonts w:ascii="Arial" w:hAnsi="Arial" w:cs="Arial"/>
        </w:rPr>
      </w:pPr>
      <w:r>
        <w:rPr>
          <w:rFonts w:ascii="Arial" w:hAnsi="Arial" w:cs="Arial"/>
        </w:rPr>
        <w:t>8:05 a.m.</w:t>
      </w:r>
      <w:r>
        <w:rPr>
          <w:rFonts w:ascii="Arial" w:hAnsi="Arial" w:cs="Arial"/>
        </w:rPr>
        <w:tab/>
        <w:t>7.</w:t>
      </w:r>
      <w:r>
        <w:rPr>
          <w:rFonts w:ascii="Arial" w:hAnsi="Arial" w:cs="Arial"/>
        </w:rPr>
        <w:tab/>
      </w:r>
      <w:r w:rsidR="00BC4028">
        <w:rPr>
          <w:rFonts w:ascii="Arial" w:hAnsi="Arial" w:cs="Arial"/>
        </w:rPr>
        <w:t>Board Chair Transition</w:t>
      </w:r>
    </w:p>
    <w:p w14:paraId="06A20A6B" w14:textId="767FA93A" w:rsidR="002D1BE6" w:rsidRDefault="002D1BE6" w:rsidP="002D1BE6">
      <w:pPr>
        <w:tabs>
          <w:tab w:val="decimal" w:pos="1440"/>
          <w:tab w:val="left" w:pos="1800"/>
        </w:tabs>
        <w:rPr>
          <w:rFonts w:ascii="Arial" w:hAnsi="Arial" w:cs="Arial"/>
        </w:rPr>
      </w:pPr>
    </w:p>
    <w:p w14:paraId="0A099F9A" w14:textId="23FB65A0" w:rsidR="005651CB" w:rsidRDefault="00BC4028" w:rsidP="002D1BE6">
      <w:pPr>
        <w:tabs>
          <w:tab w:val="decimal" w:pos="1440"/>
          <w:tab w:val="left" w:pos="1800"/>
        </w:tabs>
        <w:rPr>
          <w:rFonts w:ascii="Arial" w:hAnsi="Arial" w:cs="Arial"/>
        </w:rPr>
      </w:pPr>
      <w:r>
        <w:rPr>
          <w:rFonts w:ascii="Arial" w:hAnsi="Arial" w:cs="Arial"/>
        </w:rPr>
        <w:t>8:10</w:t>
      </w:r>
      <w:r w:rsidR="004F44ED">
        <w:rPr>
          <w:rFonts w:ascii="Arial" w:hAnsi="Arial" w:cs="Arial"/>
        </w:rPr>
        <w:t xml:space="preserve"> a.m.</w:t>
      </w:r>
      <w:r w:rsidR="004F44ED">
        <w:rPr>
          <w:rFonts w:ascii="Arial" w:hAnsi="Arial" w:cs="Arial"/>
        </w:rPr>
        <w:tab/>
      </w:r>
      <w:r w:rsidR="00FB31CC">
        <w:rPr>
          <w:rFonts w:ascii="Arial" w:hAnsi="Arial" w:cs="Arial"/>
        </w:rPr>
        <w:t>8</w:t>
      </w:r>
      <w:r w:rsidR="00226F58">
        <w:rPr>
          <w:rFonts w:ascii="Arial" w:hAnsi="Arial" w:cs="Arial"/>
        </w:rPr>
        <w:t>.</w:t>
      </w:r>
      <w:r w:rsidR="00FB31CC">
        <w:rPr>
          <w:rFonts w:ascii="Arial" w:hAnsi="Arial" w:cs="Arial"/>
        </w:rPr>
        <w:tab/>
      </w:r>
      <w:r>
        <w:rPr>
          <w:rFonts w:ascii="Arial" w:hAnsi="Arial" w:cs="Arial"/>
        </w:rPr>
        <w:t>G</w:t>
      </w:r>
      <w:r w:rsidR="00C50A1D">
        <w:rPr>
          <w:rFonts w:ascii="Arial" w:hAnsi="Arial" w:cs="Arial"/>
        </w:rPr>
        <w:t>eneral Manager</w:t>
      </w:r>
      <w:r>
        <w:rPr>
          <w:rFonts w:ascii="Arial" w:hAnsi="Arial" w:cs="Arial"/>
        </w:rPr>
        <w:t xml:space="preserve"> Search Process</w:t>
      </w:r>
    </w:p>
    <w:p w14:paraId="6363653B" w14:textId="77777777" w:rsidR="005651CB" w:rsidRDefault="005651CB" w:rsidP="002D1BE6">
      <w:pPr>
        <w:tabs>
          <w:tab w:val="decimal" w:pos="1440"/>
          <w:tab w:val="left" w:pos="1800"/>
        </w:tabs>
        <w:rPr>
          <w:rFonts w:ascii="Arial" w:hAnsi="Arial" w:cs="Arial"/>
        </w:rPr>
      </w:pPr>
    </w:p>
    <w:p w14:paraId="315F1145" w14:textId="6CF129FE" w:rsidR="00AD5998" w:rsidRDefault="00BC4028" w:rsidP="002D1BE6">
      <w:pPr>
        <w:tabs>
          <w:tab w:val="decimal" w:pos="1440"/>
          <w:tab w:val="left" w:pos="1800"/>
        </w:tabs>
        <w:rPr>
          <w:rFonts w:ascii="Arial" w:hAnsi="Arial" w:cs="Arial"/>
        </w:rPr>
      </w:pPr>
      <w:r>
        <w:rPr>
          <w:rFonts w:ascii="Arial" w:hAnsi="Arial" w:cs="Arial"/>
        </w:rPr>
        <w:t>8:15</w:t>
      </w:r>
      <w:r w:rsidR="00FB31CC">
        <w:rPr>
          <w:rFonts w:ascii="Arial" w:hAnsi="Arial" w:cs="Arial"/>
        </w:rPr>
        <w:t xml:space="preserve"> a.m.</w:t>
      </w:r>
      <w:r w:rsidR="00FB31CC">
        <w:rPr>
          <w:rFonts w:ascii="Arial" w:hAnsi="Arial" w:cs="Arial"/>
        </w:rPr>
        <w:tab/>
        <w:t>9</w:t>
      </w:r>
      <w:r w:rsidR="005651CB">
        <w:rPr>
          <w:rFonts w:ascii="Arial" w:hAnsi="Arial" w:cs="Arial"/>
        </w:rPr>
        <w:t>.</w:t>
      </w:r>
      <w:r w:rsidR="005651CB">
        <w:rPr>
          <w:rFonts w:ascii="Arial" w:hAnsi="Arial" w:cs="Arial"/>
        </w:rPr>
        <w:tab/>
      </w:r>
      <w:r>
        <w:rPr>
          <w:rFonts w:ascii="Arial" w:hAnsi="Arial" w:cs="Arial"/>
        </w:rPr>
        <w:t xml:space="preserve">Board Retreat </w:t>
      </w:r>
      <w:r w:rsidR="00C50A1D">
        <w:rPr>
          <w:rFonts w:ascii="Arial" w:hAnsi="Arial" w:cs="Arial"/>
        </w:rPr>
        <w:t>(Action Item)</w:t>
      </w:r>
    </w:p>
    <w:p w14:paraId="3256A75B" w14:textId="415F1457" w:rsidR="00FB31CC" w:rsidRDefault="00FB31CC" w:rsidP="002D1BE6">
      <w:pPr>
        <w:tabs>
          <w:tab w:val="decimal" w:pos="1440"/>
          <w:tab w:val="left" w:pos="1800"/>
        </w:tabs>
        <w:rPr>
          <w:rFonts w:ascii="Arial" w:hAnsi="Arial" w:cs="Arial"/>
        </w:rPr>
      </w:pPr>
    </w:p>
    <w:p w14:paraId="779C35FA" w14:textId="36BC80A6" w:rsidR="00FB31CC" w:rsidRDefault="00FB31CC" w:rsidP="002D1BE6">
      <w:pPr>
        <w:tabs>
          <w:tab w:val="decimal" w:pos="1440"/>
          <w:tab w:val="left" w:pos="1800"/>
        </w:tabs>
        <w:rPr>
          <w:rFonts w:ascii="Arial" w:hAnsi="Arial" w:cs="Arial"/>
        </w:rPr>
      </w:pPr>
      <w:r>
        <w:rPr>
          <w:rFonts w:ascii="Arial" w:hAnsi="Arial" w:cs="Arial"/>
        </w:rPr>
        <w:t>8:</w:t>
      </w:r>
      <w:r w:rsidR="00BC4028">
        <w:rPr>
          <w:rFonts w:ascii="Arial" w:hAnsi="Arial" w:cs="Arial"/>
        </w:rPr>
        <w:t>25</w:t>
      </w:r>
      <w:r>
        <w:rPr>
          <w:rFonts w:ascii="Arial" w:hAnsi="Arial" w:cs="Arial"/>
        </w:rPr>
        <w:t xml:space="preserve"> a.m.</w:t>
      </w:r>
      <w:r>
        <w:rPr>
          <w:rFonts w:ascii="Arial" w:hAnsi="Arial" w:cs="Arial"/>
        </w:rPr>
        <w:tab/>
        <w:t>10</w:t>
      </w:r>
      <w:r>
        <w:rPr>
          <w:rFonts w:ascii="Arial" w:hAnsi="Arial" w:cs="Arial"/>
        </w:rPr>
        <w:tab/>
      </w:r>
      <w:r w:rsidR="00BC4028">
        <w:rPr>
          <w:rFonts w:ascii="Arial" w:hAnsi="Arial" w:cs="Arial"/>
        </w:rPr>
        <w:t xml:space="preserve">Colchester Service Agreement   </w:t>
      </w:r>
    </w:p>
    <w:p w14:paraId="7306C633" w14:textId="77777777" w:rsidR="00AD5998" w:rsidRDefault="00AD5998" w:rsidP="002D1BE6">
      <w:pPr>
        <w:tabs>
          <w:tab w:val="decimal" w:pos="1440"/>
          <w:tab w:val="left" w:pos="1800"/>
        </w:tabs>
        <w:rPr>
          <w:rFonts w:ascii="Arial" w:hAnsi="Arial" w:cs="Arial"/>
        </w:rPr>
      </w:pPr>
      <w:r>
        <w:rPr>
          <w:rFonts w:ascii="Arial" w:hAnsi="Arial" w:cs="Arial"/>
        </w:rPr>
        <w:tab/>
      </w:r>
    </w:p>
    <w:p w14:paraId="048AF126" w14:textId="455D3AF9" w:rsidR="005651CB" w:rsidRDefault="00BC4028" w:rsidP="00C50A1D">
      <w:pPr>
        <w:tabs>
          <w:tab w:val="decimal" w:pos="1440"/>
          <w:tab w:val="left" w:pos="1800"/>
        </w:tabs>
        <w:ind w:left="1440" w:hanging="1440"/>
        <w:rPr>
          <w:rFonts w:ascii="Arial" w:hAnsi="Arial" w:cs="Arial"/>
        </w:rPr>
      </w:pPr>
      <w:r>
        <w:rPr>
          <w:rFonts w:ascii="Arial" w:hAnsi="Arial" w:cs="Arial"/>
        </w:rPr>
        <w:t>8:35</w:t>
      </w:r>
      <w:r w:rsidR="00FB31CC">
        <w:rPr>
          <w:rFonts w:ascii="Arial" w:hAnsi="Arial" w:cs="Arial"/>
        </w:rPr>
        <w:t xml:space="preserve"> a.m.</w:t>
      </w:r>
      <w:r w:rsidR="00FB31CC">
        <w:rPr>
          <w:rFonts w:ascii="Arial" w:hAnsi="Arial" w:cs="Arial"/>
        </w:rPr>
        <w:tab/>
        <w:t>11</w:t>
      </w:r>
      <w:r w:rsidR="00AD5998">
        <w:rPr>
          <w:rFonts w:ascii="Arial" w:hAnsi="Arial" w:cs="Arial"/>
        </w:rPr>
        <w:t>.</w:t>
      </w:r>
      <w:r w:rsidR="00AD5998">
        <w:rPr>
          <w:rFonts w:ascii="Arial" w:hAnsi="Arial" w:cs="Arial"/>
        </w:rPr>
        <w:tab/>
      </w:r>
      <w:r>
        <w:rPr>
          <w:rFonts w:ascii="Arial" w:hAnsi="Arial" w:cs="Arial"/>
        </w:rPr>
        <w:t>A</w:t>
      </w:r>
      <w:r w:rsidR="00C50A1D">
        <w:rPr>
          <w:rFonts w:ascii="Arial" w:hAnsi="Arial" w:cs="Arial"/>
        </w:rPr>
        <w:t>mericans with Disabilities Act</w:t>
      </w:r>
      <w:r>
        <w:rPr>
          <w:rFonts w:ascii="Arial" w:hAnsi="Arial" w:cs="Arial"/>
        </w:rPr>
        <w:t xml:space="preserve"> Fare Discussion</w:t>
      </w:r>
      <w:r w:rsidR="00226F58">
        <w:rPr>
          <w:rFonts w:ascii="Arial" w:hAnsi="Arial" w:cs="Arial"/>
        </w:rPr>
        <w:tab/>
      </w:r>
      <w:r w:rsidR="00E2009A">
        <w:rPr>
          <w:rFonts w:ascii="Arial" w:hAnsi="Arial" w:cs="Arial"/>
        </w:rPr>
        <w:t xml:space="preserve"> </w:t>
      </w:r>
      <w:r w:rsidR="00226F58">
        <w:rPr>
          <w:rFonts w:ascii="Arial" w:hAnsi="Arial" w:cs="Arial"/>
        </w:rPr>
        <w:t xml:space="preserve"> </w:t>
      </w:r>
    </w:p>
    <w:p w14:paraId="1C5474B5" w14:textId="0366BC48" w:rsidR="002D1BE6" w:rsidRDefault="002D1BE6" w:rsidP="002D1BE6">
      <w:pPr>
        <w:tabs>
          <w:tab w:val="decimal" w:pos="1440"/>
          <w:tab w:val="left" w:pos="1800"/>
        </w:tabs>
        <w:rPr>
          <w:rFonts w:ascii="Arial" w:hAnsi="Arial" w:cs="Arial"/>
        </w:rPr>
      </w:pPr>
    </w:p>
    <w:p w14:paraId="4CABB27C" w14:textId="6BC5A0CA" w:rsidR="00B47409" w:rsidRDefault="00BC4028" w:rsidP="00B47409">
      <w:pPr>
        <w:tabs>
          <w:tab w:val="decimal" w:pos="1440"/>
          <w:tab w:val="left" w:pos="1800"/>
        </w:tabs>
        <w:rPr>
          <w:rFonts w:ascii="Arial" w:hAnsi="Arial" w:cs="Arial"/>
        </w:rPr>
      </w:pPr>
      <w:r>
        <w:rPr>
          <w:rFonts w:ascii="Arial" w:hAnsi="Arial" w:cs="Arial"/>
        </w:rPr>
        <w:t>8:45</w:t>
      </w:r>
      <w:r w:rsidR="00FB31CC">
        <w:rPr>
          <w:rFonts w:ascii="Arial" w:hAnsi="Arial" w:cs="Arial"/>
        </w:rPr>
        <w:t xml:space="preserve"> a.m. </w:t>
      </w:r>
      <w:r w:rsidR="00FB31CC">
        <w:rPr>
          <w:rFonts w:ascii="Arial" w:hAnsi="Arial" w:cs="Arial"/>
        </w:rPr>
        <w:tab/>
        <w:t>12</w:t>
      </w:r>
      <w:r w:rsidR="00B47409">
        <w:rPr>
          <w:rFonts w:ascii="Arial" w:hAnsi="Arial" w:cs="Arial"/>
        </w:rPr>
        <w:t>.</w:t>
      </w:r>
      <w:r w:rsidR="00B47409">
        <w:rPr>
          <w:rFonts w:ascii="Arial" w:hAnsi="Arial" w:cs="Arial"/>
        </w:rPr>
        <w:tab/>
        <w:t>Committee R</w:t>
      </w:r>
      <w:r w:rsidR="00B47409" w:rsidRPr="0087474D">
        <w:rPr>
          <w:rFonts w:ascii="Arial" w:hAnsi="Arial" w:cs="Arial"/>
        </w:rPr>
        <w:t xml:space="preserve">eports </w:t>
      </w:r>
    </w:p>
    <w:p w14:paraId="71EB1729" w14:textId="77777777" w:rsidR="00B47409" w:rsidRDefault="00B47409" w:rsidP="00B47409">
      <w:pPr>
        <w:tabs>
          <w:tab w:val="decimal" w:pos="1440"/>
          <w:tab w:val="left" w:pos="1800"/>
        </w:tabs>
        <w:rPr>
          <w:rFonts w:ascii="Arial" w:hAnsi="Arial" w:cs="Arial"/>
        </w:rPr>
      </w:pPr>
    </w:p>
    <w:p w14:paraId="62E4711C" w14:textId="3E86BF8B" w:rsidR="00B47409" w:rsidRDefault="00B47409" w:rsidP="00B47409">
      <w:pPr>
        <w:pStyle w:val="ListParagraph"/>
        <w:numPr>
          <w:ilvl w:val="0"/>
          <w:numId w:val="6"/>
        </w:numPr>
        <w:tabs>
          <w:tab w:val="decimal" w:pos="1440"/>
          <w:tab w:val="left" w:pos="1800"/>
        </w:tabs>
        <w:rPr>
          <w:rFonts w:ascii="Arial" w:hAnsi="Arial" w:cs="Arial"/>
        </w:rPr>
      </w:pPr>
      <w:r>
        <w:rPr>
          <w:rFonts w:ascii="Arial" w:hAnsi="Arial" w:cs="Arial"/>
        </w:rPr>
        <w:t xml:space="preserve">Leadership Committee:  </w:t>
      </w:r>
      <w:r w:rsidR="004F0FB5">
        <w:rPr>
          <w:rFonts w:ascii="Arial" w:hAnsi="Arial" w:cs="Arial"/>
        </w:rPr>
        <w:t>TBD</w:t>
      </w:r>
    </w:p>
    <w:p w14:paraId="70D42AB1" w14:textId="4F5747E1" w:rsidR="00B47409" w:rsidRDefault="00B47409" w:rsidP="00B47409">
      <w:pPr>
        <w:pStyle w:val="ListParagraph"/>
        <w:numPr>
          <w:ilvl w:val="0"/>
          <w:numId w:val="6"/>
        </w:numPr>
        <w:tabs>
          <w:tab w:val="decimal" w:pos="1440"/>
          <w:tab w:val="left" w:pos="1800"/>
        </w:tabs>
        <w:rPr>
          <w:rFonts w:ascii="Arial" w:hAnsi="Arial" w:cs="Arial"/>
        </w:rPr>
      </w:pPr>
      <w:r>
        <w:rPr>
          <w:rFonts w:ascii="Arial" w:hAnsi="Arial" w:cs="Arial"/>
        </w:rPr>
        <w:lastRenderedPageBreak/>
        <w:t xml:space="preserve">Strategy Committee:  </w:t>
      </w:r>
      <w:r w:rsidR="004F0FB5">
        <w:rPr>
          <w:rFonts w:ascii="Arial" w:hAnsi="Arial" w:cs="Arial"/>
        </w:rPr>
        <w:t>TBD</w:t>
      </w:r>
    </w:p>
    <w:p w14:paraId="1676BB3E" w14:textId="2705B61F" w:rsidR="00B47409" w:rsidRDefault="00B47409" w:rsidP="00B47409">
      <w:pPr>
        <w:pStyle w:val="ListParagraph"/>
        <w:numPr>
          <w:ilvl w:val="0"/>
          <w:numId w:val="6"/>
        </w:numPr>
        <w:tabs>
          <w:tab w:val="decimal" w:pos="1440"/>
          <w:tab w:val="left" w:pos="1800"/>
        </w:tabs>
        <w:rPr>
          <w:rFonts w:ascii="Arial" w:hAnsi="Arial" w:cs="Arial"/>
        </w:rPr>
      </w:pPr>
      <w:r>
        <w:rPr>
          <w:rFonts w:ascii="Arial" w:hAnsi="Arial" w:cs="Arial"/>
        </w:rPr>
        <w:t xml:space="preserve">Finance Committee  </w:t>
      </w:r>
      <w:r w:rsidR="008B6F1B">
        <w:rPr>
          <w:rFonts w:ascii="Arial" w:hAnsi="Arial" w:cs="Arial"/>
        </w:rPr>
        <w:t>TBD</w:t>
      </w:r>
    </w:p>
    <w:p w14:paraId="63FA0593" w14:textId="552BF7B3" w:rsidR="00B47409" w:rsidRDefault="00B47409" w:rsidP="00B47409">
      <w:pPr>
        <w:pStyle w:val="ListParagraph"/>
        <w:numPr>
          <w:ilvl w:val="0"/>
          <w:numId w:val="6"/>
        </w:numPr>
        <w:tabs>
          <w:tab w:val="decimal" w:pos="1440"/>
          <w:tab w:val="left" w:pos="1800"/>
        </w:tabs>
        <w:rPr>
          <w:rFonts w:ascii="Arial" w:hAnsi="Arial" w:cs="Arial"/>
        </w:rPr>
      </w:pPr>
      <w:r>
        <w:rPr>
          <w:rFonts w:ascii="Arial" w:hAnsi="Arial" w:cs="Arial"/>
        </w:rPr>
        <w:t xml:space="preserve">Operations Committee:  </w:t>
      </w:r>
      <w:r w:rsidR="004F0FB5">
        <w:rPr>
          <w:rFonts w:ascii="Arial" w:hAnsi="Arial" w:cs="Arial"/>
        </w:rPr>
        <w:t>TBD</w:t>
      </w:r>
    </w:p>
    <w:p w14:paraId="36ECBA6B" w14:textId="4348CCBD" w:rsidR="002D1BE6" w:rsidRDefault="00B47409" w:rsidP="002D1BE6">
      <w:pPr>
        <w:pStyle w:val="ListParagraph"/>
        <w:numPr>
          <w:ilvl w:val="0"/>
          <w:numId w:val="6"/>
        </w:numPr>
        <w:tabs>
          <w:tab w:val="decimal" w:pos="1440"/>
          <w:tab w:val="left" w:pos="1800"/>
        </w:tabs>
        <w:rPr>
          <w:rFonts w:ascii="Arial" w:hAnsi="Arial" w:cs="Arial"/>
        </w:rPr>
      </w:pPr>
      <w:r>
        <w:rPr>
          <w:rFonts w:ascii="Arial" w:hAnsi="Arial" w:cs="Arial"/>
        </w:rPr>
        <w:t>Commissioner Comments &amp; Announcements</w:t>
      </w:r>
    </w:p>
    <w:p w14:paraId="5AE3365D" w14:textId="77777777" w:rsidR="00345674" w:rsidRDefault="00345674" w:rsidP="00345674">
      <w:pPr>
        <w:pStyle w:val="ListParagraph"/>
        <w:tabs>
          <w:tab w:val="decimal" w:pos="1440"/>
          <w:tab w:val="left" w:pos="1800"/>
        </w:tabs>
        <w:rPr>
          <w:rFonts w:ascii="Arial" w:hAnsi="Arial" w:cs="Arial"/>
        </w:rPr>
      </w:pPr>
    </w:p>
    <w:p w14:paraId="33E8894A" w14:textId="348A30FD" w:rsidR="002E1F4E" w:rsidRDefault="00BC4028" w:rsidP="00BC4028">
      <w:pPr>
        <w:tabs>
          <w:tab w:val="decimal" w:pos="1440"/>
          <w:tab w:val="left" w:pos="1800"/>
        </w:tabs>
        <w:rPr>
          <w:rFonts w:ascii="Arial" w:hAnsi="Arial" w:cs="Arial"/>
        </w:rPr>
      </w:pPr>
      <w:r>
        <w:rPr>
          <w:rFonts w:ascii="Arial" w:hAnsi="Arial" w:cs="Arial"/>
        </w:rPr>
        <w:t>8:55</w:t>
      </w:r>
      <w:r w:rsidR="00345674">
        <w:rPr>
          <w:rFonts w:ascii="Arial" w:hAnsi="Arial" w:cs="Arial"/>
        </w:rPr>
        <w:t xml:space="preserve"> a.m.</w:t>
      </w:r>
      <w:r w:rsidR="00345674">
        <w:rPr>
          <w:rFonts w:ascii="Arial" w:hAnsi="Arial" w:cs="Arial"/>
        </w:rPr>
        <w:tab/>
        <w:t xml:space="preserve">     13.</w:t>
      </w:r>
      <w:r w:rsidR="00345674">
        <w:rPr>
          <w:rFonts w:ascii="Arial" w:hAnsi="Arial" w:cs="Arial"/>
        </w:rPr>
        <w:tab/>
      </w:r>
      <w:r>
        <w:rPr>
          <w:rFonts w:ascii="Arial" w:hAnsi="Arial" w:cs="Arial"/>
        </w:rPr>
        <w:t xml:space="preserve"> </w:t>
      </w:r>
      <w:r w:rsidR="002E1F4E">
        <w:rPr>
          <w:rFonts w:ascii="Arial" w:hAnsi="Arial" w:cs="Arial"/>
        </w:rPr>
        <w:t>FY20 Capital Budget Adjustment (Action Item)</w:t>
      </w:r>
    </w:p>
    <w:p w14:paraId="3486346D" w14:textId="77777777" w:rsidR="002E1F4E" w:rsidRDefault="002E1F4E" w:rsidP="00BC4028">
      <w:pPr>
        <w:tabs>
          <w:tab w:val="decimal" w:pos="1440"/>
          <w:tab w:val="left" w:pos="1800"/>
        </w:tabs>
        <w:rPr>
          <w:rFonts w:ascii="Arial" w:hAnsi="Arial" w:cs="Arial"/>
        </w:rPr>
      </w:pPr>
    </w:p>
    <w:p w14:paraId="36D10D76" w14:textId="1E03C712" w:rsidR="00C67811" w:rsidRDefault="002E1F4E" w:rsidP="00BC4028">
      <w:pPr>
        <w:tabs>
          <w:tab w:val="decimal" w:pos="1440"/>
          <w:tab w:val="left" w:pos="1800"/>
        </w:tabs>
        <w:rPr>
          <w:rFonts w:ascii="Arial" w:hAnsi="Arial" w:cs="Arial"/>
        </w:rPr>
      </w:pPr>
      <w:r>
        <w:rPr>
          <w:rFonts w:ascii="Arial" w:hAnsi="Arial" w:cs="Arial"/>
        </w:rPr>
        <w:t xml:space="preserve">9:05 a.m.     14.   </w:t>
      </w:r>
      <w:r w:rsidR="00BC4028">
        <w:rPr>
          <w:rFonts w:ascii="Arial" w:hAnsi="Arial" w:cs="Arial"/>
        </w:rPr>
        <w:t xml:space="preserve">FY21 </w:t>
      </w:r>
      <w:r>
        <w:rPr>
          <w:rFonts w:ascii="Arial" w:hAnsi="Arial" w:cs="Arial"/>
        </w:rPr>
        <w:t xml:space="preserve">Operating and Capital </w:t>
      </w:r>
      <w:r w:rsidR="00BC4028">
        <w:rPr>
          <w:rFonts w:ascii="Arial" w:hAnsi="Arial" w:cs="Arial"/>
        </w:rPr>
        <w:t>Budget (Action Item)</w:t>
      </w:r>
    </w:p>
    <w:p w14:paraId="61C3DF6A" w14:textId="325ED30E" w:rsidR="00BC4028" w:rsidRDefault="00BC4028" w:rsidP="00BC4028">
      <w:pPr>
        <w:tabs>
          <w:tab w:val="decimal" w:pos="1440"/>
          <w:tab w:val="left" w:pos="1800"/>
        </w:tabs>
        <w:rPr>
          <w:rFonts w:ascii="Arial" w:hAnsi="Arial" w:cs="Arial"/>
        </w:rPr>
      </w:pPr>
    </w:p>
    <w:p w14:paraId="7AD388FD" w14:textId="0CD6D630" w:rsidR="00BC4028" w:rsidRDefault="00BC4028" w:rsidP="00BC4028">
      <w:pPr>
        <w:tabs>
          <w:tab w:val="decimal" w:pos="1440"/>
          <w:tab w:val="left" w:pos="1800"/>
        </w:tabs>
        <w:rPr>
          <w:rFonts w:ascii="Arial" w:hAnsi="Arial" w:cs="Arial"/>
        </w:rPr>
      </w:pPr>
      <w:r>
        <w:rPr>
          <w:rFonts w:ascii="Arial" w:hAnsi="Arial" w:cs="Arial"/>
        </w:rPr>
        <w:t>9:15 a.m.</w:t>
      </w:r>
      <w:r>
        <w:rPr>
          <w:rFonts w:ascii="Arial" w:hAnsi="Arial" w:cs="Arial"/>
        </w:rPr>
        <w:tab/>
        <w:t xml:space="preserve">     1</w:t>
      </w:r>
      <w:r w:rsidR="002E1F4E">
        <w:rPr>
          <w:rFonts w:ascii="Arial" w:hAnsi="Arial" w:cs="Arial"/>
        </w:rPr>
        <w:t>5</w:t>
      </w:r>
      <w:r>
        <w:rPr>
          <w:rFonts w:ascii="Arial" w:hAnsi="Arial" w:cs="Arial"/>
        </w:rPr>
        <w:t>.</w:t>
      </w:r>
      <w:r>
        <w:rPr>
          <w:rFonts w:ascii="Arial" w:hAnsi="Arial" w:cs="Arial"/>
        </w:rPr>
        <w:tab/>
        <w:t xml:space="preserve"> FY21 Service Modifications</w:t>
      </w:r>
    </w:p>
    <w:p w14:paraId="24D92D65" w14:textId="3AAF445F" w:rsidR="00BC4028" w:rsidRDefault="00BC4028" w:rsidP="00BC4028">
      <w:pPr>
        <w:tabs>
          <w:tab w:val="decimal" w:pos="1440"/>
          <w:tab w:val="left" w:pos="1800"/>
        </w:tabs>
        <w:rPr>
          <w:rFonts w:ascii="Arial" w:hAnsi="Arial" w:cs="Arial"/>
        </w:rPr>
      </w:pPr>
    </w:p>
    <w:p w14:paraId="70DED1B1" w14:textId="421883B8" w:rsidR="00BC4028" w:rsidRPr="00C67811" w:rsidRDefault="00BC4028" w:rsidP="00BC4028">
      <w:pPr>
        <w:tabs>
          <w:tab w:val="decimal" w:pos="1440"/>
          <w:tab w:val="left" w:pos="1800"/>
        </w:tabs>
        <w:rPr>
          <w:rFonts w:ascii="Arial" w:hAnsi="Arial" w:cs="Arial"/>
          <w:i/>
        </w:rPr>
      </w:pPr>
      <w:r>
        <w:rPr>
          <w:rFonts w:ascii="Arial" w:hAnsi="Arial" w:cs="Arial"/>
        </w:rPr>
        <w:t>9:30 a.m.</w:t>
      </w:r>
      <w:r>
        <w:rPr>
          <w:rFonts w:ascii="Arial" w:hAnsi="Arial" w:cs="Arial"/>
        </w:rPr>
        <w:tab/>
        <w:t xml:space="preserve">     1</w:t>
      </w:r>
      <w:r w:rsidR="002E1F4E">
        <w:rPr>
          <w:rFonts w:ascii="Arial" w:hAnsi="Arial" w:cs="Arial"/>
        </w:rPr>
        <w:t>6</w:t>
      </w:r>
      <w:r>
        <w:rPr>
          <w:rFonts w:ascii="Arial" w:hAnsi="Arial" w:cs="Arial"/>
        </w:rPr>
        <w:t>.</w:t>
      </w:r>
      <w:r>
        <w:rPr>
          <w:rFonts w:ascii="Arial" w:hAnsi="Arial" w:cs="Arial"/>
        </w:rPr>
        <w:tab/>
        <w:t xml:space="preserve"> Executive Session </w:t>
      </w:r>
      <w:r w:rsidR="00C50A1D">
        <w:rPr>
          <w:rFonts w:ascii="Arial" w:hAnsi="Arial" w:cs="Arial"/>
        </w:rPr>
        <w:t>1 VSA &amp; 313(a)(3),</w:t>
      </w:r>
      <w:r>
        <w:rPr>
          <w:rFonts w:ascii="Arial" w:hAnsi="Arial" w:cs="Arial"/>
        </w:rPr>
        <w:t xml:space="preserve"> Personnel</w:t>
      </w:r>
    </w:p>
    <w:p w14:paraId="408ADB47" w14:textId="21B09F75" w:rsidR="007C7E3B" w:rsidRPr="007C7E3B" w:rsidRDefault="008B6F1B" w:rsidP="007C7E3B">
      <w:pPr>
        <w:tabs>
          <w:tab w:val="decimal" w:pos="1440"/>
          <w:tab w:val="left" w:pos="1800"/>
        </w:tabs>
        <w:rPr>
          <w:rFonts w:ascii="Arial" w:hAnsi="Arial" w:cs="Arial"/>
        </w:rPr>
      </w:pPr>
      <w:r>
        <w:rPr>
          <w:rFonts w:ascii="Arial" w:hAnsi="Arial" w:cs="Arial"/>
        </w:rPr>
        <w:t xml:space="preserve"> </w:t>
      </w:r>
    </w:p>
    <w:p w14:paraId="51CB3E9F" w14:textId="354CB14E" w:rsidR="00F13DB2" w:rsidRPr="0087474D" w:rsidRDefault="00BC4028" w:rsidP="0087474D">
      <w:pPr>
        <w:tabs>
          <w:tab w:val="decimal" w:pos="1440"/>
          <w:tab w:val="left" w:pos="1800"/>
        </w:tabs>
        <w:rPr>
          <w:rFonts w:cstheme="minorBidi"/>
          <w:sz w:val="20"/>
          <w:szCs w:val="20"/>
          <w:u w:val="single"/>
        </w:rPr>
      </w:pPr>
      <w:r>
        <w:rPr>
          <w:rFonts w:ascii="Arial" w:hAnsi="Arial" w:cs="Arial"/>
        </w:rPr>
        <w:t>9:45</w:t>
      </w:r>
      <w:r w:rsidR="00F13DB2">
        <w:rPr>
          <w:rFonts w:ascii="Arial" w:hAnsi="Arial" w:cs="Arial"/>
        </w:rPr>
        <w:t xml:space="preserve"> a.m.</w:t>
      </w:r>
      <w:r w:rsidR="00F13DB2" w:rsidRPr="00006DF9">
        <w:rPr>
          <w:rFonts w:ascii="Arial" w:hAnsi="Arial" w:cs="Arial"/>
        </w:rPr>
        <w:t xml:space="preserve"> </w:t>
      </w:r>
      <w:r w:rsidR="00B47409">
        <w:rPr>
          <w:rFonts w:ascii="Arial" w:hAnsi="Arial" w:cs="Arial"/>
        </w:rPr>
        <w:t xml:space="preserve">  </w:t>
      </w:r>
      <w:r>
        <w:rPr>
          <w:rFonts w:ascii="Arial" w:hAnsi="Arial" w:cs="Arial"/>
        </w:rPr>
        <w:t xml:space="preserve">  1</w:t>
      </w:r>
      <w:r w:rsidR="002E1F4E">
        <w:rPr>
          <w:rFonts w:ascii="Arial" w:hAnsi="Arial" w:cs="Arial"/>
        </w:rPr>
        <w:t>7</w:t>
      </w:r>
      <w:bookmarkStart w:id="0" w:name="_GoBack"/>
      <w:bookmarkEnd w:id="0"/>
      <w:r w:rsidR="00F13DB2" w:rsidRPr="00006DF9">
        <w:rPr>
          <w:rFonts w:ascii="Arial" w:hAnsi="Arial" w:cs="Arial"/>
        </w:rPr>
        <w:t xml:space="preserve">. </w:t>
      </w:r>
      <w:r w:rsidR="00F13DB2" w:rsidRPr="00006DF9">
        <w:rPr>
          <w:rFonts w:ascii="Arial" w:hAnsi="Arial" w:cs="Arial"/>
          <w:sz w:val="22"/>
          <w:szCs w:val="22"/>
        </w:rPr>
        <w:t xml:space="preserve">  </w:t>
      </w:r>
      <w:r w:rsidR="007C7E3B" w:rsidRPr="007C7E3B">
        <w:rPr>
          <w:rFonts w:ascii="Arial" w:hAnsi="Arial" w:cs="Arial"/>
        </w:rPr>
        <w:t xml:space="preserve"> </w:t>
      </w:r>
      <w:r w:rsidR="00F13DB2" w:rsidRPr="007C7E3B">
        <w:rPr>
          <w:rFonts w:ascii="Arial" w:hAnsi="Arial" w:cs="Arial"/>
        </w:rPr>
        <w:t>Adjourn</w:t>
      </w:r>
    </w:p>
    <w:p w14:paraId="7D2E3C24" w14:textId="77777777" w:rsidR="00F13DB2" w:rsidRDefault="00F13DB2" w:rsidP="00F13DB2">
      <w:pPr>
        <w:rPr>
          <w:rFonts w:ascii="Arial" w:hAnsi="Arial" w:cs="Arial"/>
          <w:sz w:val="22"/>
          <w:szCs w:val="22"/>
        </w:rPr>
      </w:pPr>
    </w:p>
    <w:p w14:paraId="54B7D0A5" w14:textId="77777777" w:rsidR="009048C9" w:rsidRPr="00DB5883" w:rsidRDefault="009048C9" w:rsidP="009048C9">
      <w:pPr>
        <w:rPr>
          <w:rFonts w:ascii="Arial" w:hAnsi="Arial" w:cs="Arial"/>
          <w:u w:val="single"/>
        </w:rPr>
      </w:pPr>
      <w:r w:rsidRPr="00DB5883">
        <w:rPr>
          <w:rFonts w:ascii="Arial" w:hAnsi="Arial" w:cs="Arial"/>
          <w:u w:val="single"/>
        </w:rPr>
        <w:t>Conference call in number: 802-540-2449 (guest ID# 11592)</w:t>
      </w:r>
    </w:p>
    <w:p w14:paraId="05D871B6" w14:textId="5B8F0624" w:rsidR="0087474D" w:rsidRDefault="0087474D" w:rsidP="00F13DB2">
      <w:pPr>
        <w:rPr>
          <w:rFonts w:asciiTheme="majorHAnsi" w:hAnsiTheme="majorHAnsi" w:cstheme="majorHAnsi"/>
          <w:b/>
          <w:u w:val="single"/>
        </w:rPr>
      </w:pPr>
    </w:p>
    <w:p w14:paraId="18EB87AB" w14:textId="3FAE8604" w:rsidR="0087474D" w:rsidRPr="0087474D" w:rsidRDefault="0087474D" w:rsidP="00F13DB2">
      <w:pPr>
        <w:rPr>
          <w:rFonts w:ascii="Arial" w:hAnsi="Arial" w:cs="Arial"/>
        </w:rPr>
      </w:pPr>
      <w:r w:rsidRPr="0087474D">
        <w:rPr>
          <w:rFonts w:ascii="Arial" w:hAnsi="Arial" w:cs="Arial"/>
        </w:rPr>
        <w:t xml:space="preserve">Next GMT Board of Commissioners Meeting Date:  </w:t>
      </w:r>
      <w:r w:rsidR="00BC4028">
        <w:rPr>
          <w:rFonts w:ascii="Arial" w:hAnsi="Arial" w:cs="Arial"/>
        </w:rPr>
        <w:t>February 11, 2020</w:t>
      </w:r>
    </w:p>
    <w:p w14:paraId="184E44CD" w14:textId="7A42B549" w:rsidR="00F13DB2" w:rsidRPr="00006DF9" w:rsidRDefault="00F13DB2" w:rsidP="00F13DB2">
      <w:pPr>
        <w:tabs>
          <w:tab w:val="decimal" w:pos="1440"/>
          <w:tab w:val="left" w:pos="1800"/>
        </w:tabs>
        <w:rPr>
          <w:rFonts w:ascii="Arial" w:hAnsi="Arial" w:cs="Arial"/>
        </w:rPr>
      </w:pPr>
    </w:p>
    <w:p w14:paraId="078307CE" w14:textId="77777777" w:rsidR="00F13DB2" w:rsidRPr="00006DF9" w:rsidRDefault="00F13DB2" w:rsidP="00F13DB2">
      <w:pPr>
        <w:tabs>
          <w:tab w:val="decimal" w:pos="1440"/>
          <w:tab w:val="left" w:pos="1800"/>
        </w:tabs>
        <w:rPr>
          <w:rFonts w:ascii="Arial" w:hAnsi="Arial" w:cs="Arial"/>
        </w:rPr>
      </w:pPr>
    </w:p>
    <w:p w14:paraId="4B42C7A4" w14:textId="6E9C414D" w:rsidR="00F13DB2" w:rsidRPr="00006DF9" w:rsidRDefault="00FB31CC" w:rsidP="00F13DB2">
      <w:pPr>
        <w:tabs>
          <w:tab w:val="decimal" w:pos="1440"/>
          <w:tab w:val="left" w:pos="1800"/>
        </w:tabs>
        <w:rPr>
          <w:rFonts w:ascii="Arial" w:hAnsi="Arial" w:cs="Arial"/>
        </w:rPr>
      </w:pPr>
      <w:r>
        <w:rPr>
          <w:rFonts w:ascii="Arial" w:hAnsi="Arial" w:cs="Arial"/>
        </w:rPr>
        <w:t>NOTES</w:t>
      </w:r>
    </w:p>
    <w:p w14:paraId="5BF1C022" w14:textId="1AACD089" w:rsidR="00F13DB2" w:rsidRPr="00006DF9" w:rsidRDefault="00F13DB2" w:rsidP="00F13DB2">
      <w:pPr>
        <w:numPr>
          <w:ilvl w:val="0"/>
          <w:numId w:val="1"/>
        </w:numPr>
        <w:tabs>
          <w:tab w:val="decimal" w:pos="1440"/>
          <w:tab w:val="left" w:pos="1800"/>
        </w:tabs>
        <w:contextualSpacing/>
        <w:rPr>
          <w:rFonts w:ascii="Arial" w:hAnsi="Arial" w:cs="Arial"/>
        </w:rPr>
      </w:pPr>
      <w:r w:rsidRPr="00006DF9">
        <w:rPr>
          <w:rFonts w:ascii="Arial" w:hAnsi="Arial" w:cs="Arial"/>
        </w:rPr>
        <w:t xml:space="preserve">Persons with disabilities who require assistance or special arrangements to participate in programs or activities are encouraged to contact </w:t>
      </w:r>
      <w:r w:rsidR="00305F03">
        <w:rPr>
          <w:rFonts w:ascii="Arial" w:hAnsi="Arial" w:cs="Arial"/>
        </w:rPr>
        <w:t>Jamie Smith at 802-540-1098</w:t>
      </w:r>
      <w:r>
        <w:rPr>
          <w:rFonts w:ascii="Arial" w:hAnsi="Arial" w:cs="Arial"/>
        </w:rPr>
        <w:t xml:space="preserve"> </w:t>
      </w:r>
      <w:r w:rsidRPr="00006DF9">
        <w:rPr>
          <w:rFonts w:ascii="Arial" w:hAnsi="Arial" w:cs="Arial"/>
        </w:rPr>
        <w:t>at least 48 hours in advance so that proper arrangements can be made.  Hearing disabled patrons can contact GMT through the Vermont Relay Service (711).</w:t>
      </w:r>
    </w:p>
    <w:p w14:paraId="6464C538" w14:textId="77777777" w:rsidR="00F13DB2" w:rsidRPr="00006DF9" w:rsidRDefault="00F13DB2" w:rsidP="00F13DB2">
      <w:pPr>
        <w:numPr>
          <w:ilvl w:val="0"/>
          <w:numId w:val="1"/>
        </w:numPr>
        <w:tabs>
          <w:tab w:val="decimal" w:pos="1440"/>
          <w:tab w:val="left" w:pos="1800"/>
        </w:tabs>
        <w:contextualSpacing/>
        <w:rPr>
          <w:rFonts w:ascii="Arial" w:hAnsi="Arial" w:cs="Arial"/>
        </w:rPr>
      </w:pPr>
      <w:r w:rsidRPr="00006DF9">
        <w:rPr>
          <w:rFonts w:ascii="Arial" w:hAnsi="Arial" w:cs="Arial"/>
        </w:rPr>
        <w:t>Free transportation to and from GMT Board Meetings is available within the GMT service area. To make advance arrangements, please call GMT’s Customer Service Representatives at 802-540-2468.</w:t>
      </w:r>
    </w:p>
    <w:p w14:paraId="08EEF2A1" w14:textId="77777777" w:rsidR="00F13DB2" w:rsidRPr="00006DF9" w:rsidRDefault="00F13DB2" w:rsidP="00F13DB2">
      <w:pPr>
        <w:numPr>
          <w:ilvl w:val="0"/>
          <w:numId w:val="1"/>
        </w:numPr>
        <w:tabs>
          <w:tab w:val="decimal" w:pos="1440"/>
          <w:tab w:val="left" w:pos="1800"/>
        </w:tabs>
        <w:contextualSpacing/>
        <w:rPr>
          <w:rFonts w:ascii="Arial" w:hAnsi="Arial" w:cs="Arial"/>
        </w:rPr>
      </w:pPr>
      <w:r w:rsidRPr="00006DF9">
        <w:rPr>
          <w:rFonts w:ascii="Arial" w:hAnsi="Arial" w:cs="Arial"/>
        </w:rPr>
        <w:t>Municipal Clerks: Please post this public meeting notice pursuant to Act 78 of the Acts of the 1979 Vermont Legislature. Thank you.</w:t>
      </w:r>
    </w:p>
    <w:p w14:paraId="51DEB293" w14:textId="77777777" w:rsidR="00F13DB2" w:rsidRPr="00006DF9" w:rsidRDefault="00F13DB2" w:rsidP="00F13DB2"/>
    <w:p w14:paraId="3570A759" w14:textId="308CA103" w:rsidR="002A16D7" w:rsidRDefault="007C7E3B">
      <w:r>
        <w:rPr>
          <w:rFonts w:ascii="Helvetica" w:hAnsi="Helvetica" w:cs="Helvetica"/>
          <w:color w:val="333333"/>
          <w:sz w:val="27"/>
          <w:szCs w:val="27"/>
          <w:shd w:val="clear" w:color="auto" w:fill="F2EFE5"/>
        </w:rPr>
        <w:t xml:space="preserve"> </w:t>
      </w:r>
    </w:p>
    <w:sectPr w:rsidR="002A16D7" w:rsidSect="00AF2462">
      <w:headerReference w:type="default" r:id="rId7"/>
      <w:footerReference w:type="default" r:id="rId8"/>
      <w:pgSz w:w="12240" w:h="15840"/>
      <w:pgMar w:top="1980" w:right="14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D501C" w14:textId="77777777" w:rsidR="000C2042" w:rsidRDefault="000C2042" w:rsidP="002A16D7">
      <w:r>
        <w:separator/>
      </w:r>
    </w:p>
  </w:endnote>
  <w:endnote w:type="continuationSeparator" w:id="0">
    <w:p w14:paraId="34C56536" w14:textId="77777777" w:rsidR="000C2042" w:rsidRDefault="000C2042" w:rsidP="002A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20B0600040502020204"/>
    <w:charset w:val="00"/>
    <w:family w:val="swiss"/>
    <w:notTrueType/>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78245" w14:textId="26A92465" w:rsidR="002A16D7" w:rsidRPr="00896392" w:rsidRDefault="00676185" w:rsidP="00896392">
    <w:pPr>
      <w:pStyle w:val="Footer"/>
      <w:ind w:left="-180"/>
      <w:jc w:val="center"/>
      <w:rPr>
        <w:rFonts w:ascii="Century Gothic" w:hAnsi="Century Gothic"/>
        <w:color w:val="595959" w:themeColor="text1" w:themeTint="A6"/>
      </w:rPr>
    </w:pPr>
    <w:r>
      <w:rPr>
        <w:rFonts w:ascii="Century Gothic" w:hAnsi="Century Gothic"/>
        <w:b/>
        <w:noProof/>
        <w:color w:val="595959" w:themeColor="text1" w:themeTint="A6"/>
      </w:rPr>
      <mc:AlternateContent>
        <mc:Choice Requires="wps">
          <w:drawing>
            <wp:anchor distT="0" distB="0" distL="114300" distR="114300" simplePos="0" relativeHeight="251659264" behindDoc="0" locked="0" layoutInCell="1" allowOverlap="1" wp14:anchorId="54A4CCA0" wp14:editId="514B0757">
              <wp:simplePos x="0" y="0"/>
              <wp:positionH relativeFrom="column">
                <wp:posOffset>-748665</wp:posOffset>
              </wp:positionH>
              <wp:positionV relativeFrom="paragraph">
                <wp:posOffset>64135</wp:posOffset>
              </wp:positionV>
              <wp:extent cx="69723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accent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803879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95pt,5.05pt" to="490.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" strokecolor="#9bbb59 [3206]" strokeweight="2pt"/>
          </w:pict>
        </mc:Fallback>
      </mc:AlternateContent>
    </w:r>
    <w:r>
      <w:rPr>
        <w:rFonts w:ascii="Century Gothic" w:hAnsi="Century Gothic"/>
        <w:b/>
        <w:color w:val="595959" w:themeColor="text1" w:themeTint="A6"/>
      </w:rPr>
      <w:br/>
    </w:r>
    <w:r w:rsidR="002A16D7" w:rsidRPr="00896392">
      <w:rPr>
        <w:rFonts w:ascii="Century Gothic" w:hAnsi="Century Gothic"/>
        <w:b/>
        <w:color w:val="595959" w:themeColor="text1" w:themeTint="A6"/>
      </w:rPr>
      <w:t>1</w:t>
    </w:r>
    <w:r w:rsidR="0095119F">
      <w:rPr>
        <w:rFonts w:ascii="Century Gothic" w:hAnsi="Century Gothic"/>
        <w:b/>
        <w:color w:val="595959" w:themeColor="text1" w:themeTint="A6"/>
      </w:rPr>
      <w:t>01</w:t>
    </w:r>
    <w:r w:rsidR="002A16D7" w:rsidRPr="00896392">
      <w:rPr>
        <w:rFonts w:ascii="Century Gothic" w:hAnsi="Century Gothic"/>
        <w:b/>
        <w:color w:val="595959" w:themeColor="text1" w:themeTint="A6"/>
      </w:rPr>
      <w:t xml:space="preserve"> </w:t>
    </w:r>
    <w:r w:rsidR="0095119F">
      <w:rPr>
        <w:rFonts w:ascii="Century Gothic" w:hAnsi="Century Gothic"/>
        <w:b/>
        <w:color w:val="595959" w:themeColor="text1" w:themeTint="A6"/>
      </w:rPr>
      <w:t>Queen City Park Rd</w:t>
    </w:r>
    <w:r w:rsidR="002A16D7" w:rsidRPr="00896392">
      <w:rPr>
        <w:rFonts w:ascii="Century Gothic" w:hAnsi="Century Gothic"/>
        <w:b/>
        <w:color w:val="595959" w:themeColor="text1" w:themeTint="A6"/>
      </w:rPr>
      <w:t>, Burlington, VT 05401</w:t>
    </w:r>
    <w:r w:rsidR="002A16D7" w:rsidRPr="00896392">
      <w:rPr>
        <w:rFonts w:ascii="Century Gothic" w:hAnsi="Century Gothic"/>
        <w:color w:val="595959" w:themeColor="text1" w:themeTint="A6"/>
      </w:rPr>
      <w:t xml:space="preserve"> | </w:t>
    </w:r>
    <w:r w:rsidR="002A16D7" w:rsidRPr="00896392">
      <w:rPr>
        <w:rFonts w:ascii="Century Gothic" w:hAnsi="Century Gothic"/>
        <w:b/>
        <w:color w:val="595959" w:themeColor="text1" w:themeTint="A6"/>
      </w:rPr>
      <w:t>T:</w:t>
    </w:r>
    <w:r w:rsidR="0095119F">
      <w:rPr>
        <w:rFonts w:ascii="Century Gothic" w:hAnsi="Century Gothic"/>
        <w:color w:val="595959" w:themeColor="text1" w:themeTint="A6"/>
      </w:rPr>
      <w:t xml:space="preserve"> 802-5</w:t>
    </w:r>
    <w:r w:rsidR="002A16D7" w:rsidRPr="00896392">
      <w:rPr>
        <w:rFonts w:ascii="Century Gothic" w:hAnsi="Century Gothic"/>
        <w:color w:val="595959" w:themeColor="text1" w:themeTint="A6"/>
      </w:rPr>
      <w:t>4</w:t>
    </w:r>
    <w:r w:rsidR="0095119F">
      <w:rPr>
        <w:rFonts w:ascii="Century Gothic" w:hAnsi="Century Gothic"/>
        <w:color w:val="595959" w:themeColor="text1" w:themeTint="A6"/>
      </w:rPr>
      <w:t>0-2468</w:t>
    </w:r>
    <w:r w:rsidR="002A16D7" w:rsidRPr="00896392">
      <w:rPr>
        <w:rFonts w:ascii="Century Gothic" w:hAnsi="Century Gothic"/>
        <w:color w:val="595959" w:themeColor="text1" w:themeTint="A6"/>
      </w:rPr>
      <w:t xml:space="preserve"> </w:t>
    </w:r>
    <w:r w:rsidR="002A16D7" w:rsidRPr="00896392">
      <w:rPr>
        <w:rFonts w:ascii="Century Gothic" w:hAnsi="Century Gothic"/>
        <w:b/>
        <w:color w:val="595959" w:themeColor="text1" w:themeTint="A6"/>
      </w:rPr>
      <w:t>F:</w:t>
    </w:r>
    <w:r w:rsidR="002A16D7" w:rsidRPr="00896392">
      <w:rPr>
        <w:rFonts w:ascii="Century Gothic" w:hAnsi="Century Gothic"/>
        <w:color w:val="595959" w:themeColor="text1" w:themeTint="A6"/>
      </w:rPr>
      <w:t xml:space="preserve"> 802-864-5564</w:t>
    </w:r>
  </w:p>
  <w:p w14:paraId="4B7D3661" w14:textId="77777777" w:rsidR="002A16D7" w:rsidRPr="00896392" w:rsidRDefault="002A16D7" w:rsidP="00896392">
    <w:pPr>
      <w:pStyle w:val="Footer"/>
      <w:ind w:left="-180"/>
      <w:jc w:val="center"/>
      <w:rPr>
        <w:rFonts w:ascii="Century Gothic" w:hAnsi="Century Gothic"/>
        <w:color w:val="595959" w:themeColor="text1" w:themeTint="A6"/>
      </w:rPr>
    </w:pPr>
    <w:r w:rsidRPr="00896392">
      <w:rPr>
        <w:rFonts w:ascii="Century Gothic" w:hAnsi="Century Gothic"/>
        <w:b/>
        <w:color w:val="595959" w:themeColor="text1" w:themeTint="A6"/>
      </w:rPr>
      <w:t>6088 VT Route 12, Berlin, VT 05602</w:t>
    </w:r>
    <w:r w:rsidRPr="00896392">
      <w:rPr>
        <w:rFonts w:ascii="Century Gothic" w:hAnsi="Century Gothic"/>
        <w:color w:val="595959" w:themeColor="text1" w:themeTint="A6"/>
      </w:rPr>
      <w:t xml:space="preserve"> | </w:t>
    </w:r>
    <w:r w:rsidRPr="00896392">
      <w:rPr>
        <w:rFonts w:ascii="Century Gothic" w:hAnsi="Century Gothic"/>
        <w:b/>
        <w:color w:val="595959" w:themeColor="text1" w:themeTint="A6"/>
      </w:rPr>
      <w:t>T:</w:t>
    </w:r>
    <w:r w:rsidRPr="00896392">
      <w:rPr>
        <w:rFonts w:ascii="Century Gothic" w:hAnsi="Century Gothic"/>
        <w:color w:val="595959" w:themeColor="text1" w:themeTint="A6"/>
      </w:rPr>
      <w:t xml:space="preserve"> 802-223-7287 </w:t>
    </w:r>
    <w:r w:rsidRPr="00896392">
      <w:rPr>
        <w:rFonts w:ascii="Century Gothic" w:hAnsi="Century Gothic"/>
        <w:b/>
        <w:color w:val="595959" w:themeColor="text1" w:themeTint="A6"/>
      </w:rPr>
      <w:t>F:</w:t>
    </w:r>
    <w:r w:rsidRPr="00896392">
      <w:rPr>
        <w:rFonts w:ascii="Century Gothic" w:hAnsi="Century Gothic"/>
        <w:color w:val="595959" w:themeColor="text1" w:themeTint="A6"/>
      </w:rPr>
      <w:t xml:space="preserve"> 802-223-6236</w:t>
    </w:r>
  </w:p>
  <w:p w14:paraId="1D9C129D" w14:textId="77777777" w:rsidR="002A16D7" w:rsidRPr="00896392" w:rsidRDefault="002A16D7" w:rsidP="00896392">
    <w:pPr>
      <w:pStyle w:val="Footer"/>
      <w:ind w:left="-180"/>
      <w:jc w:val="center"/>
      <w:rPr>
        <w:rFonts w:ascii="Century Gothic" w:hAnsi="Century Gothic"/>
        <w:color w:val="595959" w:themeColor="text1" w:themeTint="A6"/>
      </w:rPr>
    </w:pPr>
    <w:r w:rsidRPr="00896392">
      <w:rPr>
        <w:rFonts w:ascii="Century Gothic" w:hAnsi="Century Gothic"/>
        <w:b/>
        <w:color w:val="595959" w:themeColor="text1" w:themeTint="A6"/>
      </w:rPr>
      <w:t>375 Lake Road, Suite 5, St. Albans, VT 05478</w:t>
    </w:r>
    <w:r w:rsidRPr="00896392">
      <w:rPr>
        <w:rFonts w:ascii="Century Gothic" w:hAnsi="Century Gothic"/>
        <w:color w:val="595959" w:themeColor="text1" w:themeTint="A6"/>
      </w:rPr>
      <w:t xml:space="preserve"> | </w:t>
    </w:r>
    <w:r w:rsidRPr="00896392">
      <w:rPr>
        <w:rFonts w:ascii="Century Gothic" w:hAnsi="Century Gothic"/>
        <w:b/>
        <w:color w:val="595959" w:themeColor="text1" w:themeTint="A6"/>
      </w:rPr>
      <w:t>T:</w:t>
    </w:r>
    <w:r w:rsidRPr="00896392">
      <w:rPr>
        <w:rFonts w:ascii="Century Gothic" w:hAnsi="Century Gothic"/>
        <w:color w:val="595959" w:themeColor="text1" w:themeTint="A6"/>
      </w:rPr>
      <w:t xml:space="preserve"> 802-527-2181 </w:t>
    </w:r>
    <w:r w:rsidRPr="00896392">
      <w:rPr>
        <w:rFonts w:ascii="Century Gothic" w:hAnsi="Century Gothic"/>
        <w:b/>
        <w:color w:val="595959" w:themeColor="text1" w:themeTint="A6"/>
      </w:rPr>
      <w:t>F:</w:t>
    </w:r>
    <w:r w:rsidRPr="00896392">
      <w:rPr>
        <w:rFonts w:ascii="Century Gothic" w:hAnsi="Century Gothic"/>
        <w:color w:val="595959" w:themeColor="text1" w:themeTint="A6"/>
      </w:rPr>
      <w:t xml:space="preserve"> 802-527-5302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B5500" w14:textId="77777777" w:rsidR="000C2042" w:rsidRDefault="000C2042" w:rsidP="002A16D7">
      <w:r>
        <w:separator/>
      </w:r>
    </w:p>
  </w:footnote>
  <w:footnote w:type="continuationSeparator" w:id="0">
    <w:p w14:paraId="7CA4766A" w14:textId="77777777" w:rsidR="000C2042" w:rsidRDefault="000C2042" w:rsidP="002A1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D628F" w14:textId="77777777" w:rsidR="002A16D7" w:rsidRPr="002A16D7" w:rsidRDefault="002A16D7" w:rsidP="00896392">
    <w:pPr>
      <w:pStyle w:val="Header"/>
      <w:jc w:val="center"/>
    </w:pPr>
    <w:r>
      <w:rPr>
        <w:noProof/>
      </w:rPr>
      <w:drawing>
        <wp:anchor distT="0" distB="0" distL="114300" distR="114300" simplePos="0" relativeHeight="251658240" behindDoc="1" locked="0" layoutInCell="1" allowOverlap="1" wp14:anchorId="224E3071" wp14:editId="2CA5185F">
          <wp:simplePos x="0" y="0"/>
          <wp:positionH relativeFrom="column">
            <wp:posOffset>1651635</wp:posOffset>
          </wp:positionH>
          <wp:positionV relativeFrom="paragraph">
            <wp:posOffset>-568960</wp:posOffset>
          </wp:positionV>
          <wp:extent cx="2120265" cy="142798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 copy.jpg"/>
                  <pic:cNvPicPr/>
                </pic:nvPicPr>
                <pic:blipFill>
                  <a:blip r:embed="rId1">
                    <a:extLst>
                      <a:ext uri="{28A0092B-C50C-407E-A947-70E740481C1C}">
                        <a14:useLocalDpi xmlns:a14="http://schemas.microsoft.com/office/drawing/2010/main" val="0"/>
                      </a:ext>
                    </a:extLst>
                  </a:blip>
                  <a:stretch>
                    <a:fillRect/>
                  </a:stretch>
                </pic:blipFill>
                <pic:spPr>
                  <a:xfrm>
                    <a:off x="0" y="0"/>
                    <a:ext cx="2120265" cy="142798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12E2"/>
    <w:multiLevelType w:val="hybridMultilevel"/>
    <w:tmpl w:val="25D268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C6499"/>
    <w:multiLevelType w:val="hybridMultilevel"/>
    <w:tmpl w:val="FF58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A58A3"/>
    <w:multiLevelType w:val="hybridMultilevel"/>
    <w:tmpl w:val="657E151E"/>
    <w:lvl w:ilvl="0" w:tplc="F7CAA6F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76F66"/>
    <w:multiLevelType w:val="hybridMultilevel"/>
    <w:tmpl w:val="308CF186"/>
    <w:lvl w:ilvl="0" w:tplc="F7CAA6FA">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1177E"/>
    <w:multiLevelType w:val="hybridMultilevel"/>
    <w:tmpl w:val="0FA8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9460CC"/>
    <w:multiLevelType w:val="hybridMultilevel"/>
    <w:tmpl w:val="B2BC7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6D7"/>
    <w:rsid w:val="00086194"/>
    <w:rsid w:val="000C2042"/>
    <w:rsid w:val="00115A9F"/>
    <w:rsid w:val="001A4A01"/>
    <w:rsid w:val="00214E6E"/>
    <w:rsid w:val="00226F58"/>
    <w:rsid w:val="0026183E"/>
    <w:rsid w:val="002A16D7"/>
    <w:rsid w:val="002C1ECE"/>
    <w:rsid w:val="002D1BE6"/>
    <w:rsid w:val="002E1F4E"/>
    <w:rsid w:val="002F5071"/>
    <w:rsid w:val="00305F03"/>
    <w:rsid w:val="003370B0"/>
    <w:rsid w:val="00345674"/>
    <w:rsid w:val="00400A9B"/>
    <w:rsid w:val="004A2A94"/>
    <w:rsid w:val="004E47EC"/>
    <w:rsid w:val="004F0FB5"/>
    <w:rsid w:val="004F44ED"/>
    <w:rsid w:val="004F4B98"/>
    <w:rsid w:val="00530FC0"/>
    <w:rsid w:val="005651CB"/>
    <w:rsid w:val="00671D35"/>
    <w:rsid w:val="00676185"/>
    <w:rsid w:val="00686D80"/>
    <w:rsid w:val="007A4764"/>
    <w:rsid w:val="007C7E3B"/>
    <w:rsid w:val="007E5DB1"/>
    <w:rsid w:val="00846841"/>
    <w:rsid w:val="00864799"/>
    <w:rsid w:val="0087474D"/>
    <w:rsid w:val="00896392"/>
    <w:rsid w:val="008B6F1B"/>
    <w:rsid w:val="008C0F4A"/>
    <w:rsid w:val="008D3F3B"/>
    <w:rsid w:val="009048C9"/>
    <w:rsid w:val="00926AB9"/>
    <w:rsid w:val="0095119F"/>
    <w:rsid w:val="009950D9"/>
    <w:rsid w:val="00A1120C"/>
    <w:rsid w:val="00A27C65"/>
    <w:rsid w:val="00AB53E8"/>
    <w:rsid w:val="00AD273D"/>
    <w:rsid w:val="00AD5998"/>
    <w:rsid w:val="00AF2462"/>
    <w:rsid w:val="00B20FAC"/>
    <w:rsid w:val="00B47409"/>
    <w:rsid w:val="00B822A7"/>
    <w:rsid w:val="00BA1D3D"/>
    <w:rsid w:val="00BC4028"/>
    <w:rsid w:val="00C50A1D"/>
    <w:rsid w:val="00C67811"/>
    <w:rsid w:val="00D23106"/>
    <w:rsid w:val="00D376B2"/>
    <w:rsid w:val="00D44256"/>
    <w:rsid w:val="00D5273A"/>
    <w:rsid w:val="00DD4623"/>
    <w:rsid w:val="00E04684"/>
    <w:rsid w:val="00E05BDD"/>
    <w:rsid w:val="00E2009A"/>
    <w:rsid w:val="00E37040"/>
    <w:rsid w:val="00E4734E"/>
    <w:rsid w:val="00EE2FBA"/>
    <w:rsid w:val="00F13DB2"/>
    <w:rsid w:val="00FA6684"/>
    <w:rsid w:val="00FB3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EEE5EB2"/>
  <w14:defaultImageDpi w14:val="300"/>
  <w15:docId w15:val="{E1A0B14C-FC51-4A04-B56A-83FAA9BB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6D7"/>
    <w:pPr>
      <w:tabs>
        <w:tab w:val="center" w:pos="4320"/>
        <w:tab w:val="right" w:pos="8640"/>
      </w:tabs>
    </w:pPr>
  </w:style>
  <w:style w:type="character" w:customStyle="1" w:styleId="HeaderChar">
    <w:name w:val="Header Char"/>
    <w:basedOn w:val="DefaultParagraphFont"/>
    <w:link w:val="Header"/>
    <w:uiPriority w:val="99"/>
    <w:rsid w:val="002A16D7"/>
    <w:rPr>
      <w:sz w:val="24"/>
      <w:szCs w:val="24"/>
      <w:lang w:eastAsia="en-US"/>
    </w:rPr>
  </w:style>
  <w:style w:type="paragraph" w:styleId="Footer">
    <w:name w:val="footer"/>
    <w:basedOn w:val="Normal"/>
    <w:link w:val="FooterChar"/>
    <w:uiPriority w:val="99"/>
    <w:unhideWhenUsed/>
    <w:rsid w:val="002A16D7"/>
    <w:pPr>
      <w:tabs>
        <w:tab w:val="center" w:pos="4320"/>
        <w:tab w:val="right" w:pos="8640"/>
      </w:tabs>
    </w:pPr>
  </w:style>
  <w:style w:type="character" w:customStyle="1" w:styleId="FooterChar">
    <w:name w:val="Footer Char"/>
    <w:basedOn w:val="DefaultParagraphFont"/>
    <w:link w:val="Footer"/>
    <w:uiPriority w:val="99"/>
    <w:rsid w:val="002A16D7"/>
    <w:rPr>
      <w:sz w:val="24"/>
      <w:szCs w:val="24"/>
      <w:lang w:eastAsia="en-US"/>
    </w:rPr>
  </w:style>
  <w:style w:type="paragraph" w:styleId="BalloonText">
    <w:name w:val="Balloon Text"/>
    <w:basedOn w:val="Normal"/>
    <w:link w:val="BalloonTextChar"/>
    <w:uiPriority w:val="99"/>
    <w:semiHidden/>
    <w:unhideWhenUsed/>
    <w:rsid w:val="002A16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6D7"/>
    <w:rPr>
      <w:rFonts w:ascii="Lucida Grande" w:hAnsi="Lucida Grande" w:cs="Lucida Grande"/>
      <w:sz w:val="18"/>
      <w:szCs w:val="18"/>
      <w:lang w:eastAsia="en-US"/>
    </w:rPr>
  </w:style>
  <w:style w:type="paragraph" w:styleId="ListParagraph">
    <w:name w:val="List Paragraph"/>
    <w:basedOn w:val="Normal"/>
    <w:uiPriority w:val="34"/>
    <w:qFormat/>
    <w:rsid w:val="00F13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CCTA</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Cram</dc:creator>
  <cp:keywords/>
  <dc:description/>
  <cp:lastModifiedBy>jcram@cctaride.org</cp:lastModifiedBy>
  <cp:revision>4</cp:revision>
  <cp:lastPrinted>2019-07-10T12:34:00Z</cp:lastPrinted>
  <dcterms:created xsi:type="dcterms:W3CDTF">2020-01-16T15:05:00Z</dcterms:created>
  <dcterms:modified xsi:type="dcterms:W3CDTF">2020-01-17T18:44:00Z</dcterms:modified>
</cp:coreProperties>
</file>